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C" w:rsidRPr="00C93597" w:rsidRDefault="000D029C">
      <w:pPr>
        <w:rPr>
          <w:rFonts w:asciiTheme="minorHAnsi" w:hAnsiTheme="minorHAnsi"/>
          <w:sz w:val="22"/>
          <w:szCs w:val="22"/>
        </w:rPr>
      </w:pPr>
    </w:p>
    <w:p w:rsidR="00601506" w:rsidRPr="00C93597" w:rsidRDefault="00601506" w:rsidP="0060150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C6A68" w:rsidRDefault="0000354A" w:rsidP="00CC6A6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PH" w:eastAsia="en-PH"/>
        </w:rPr>
        <w:drawing>
          <wp:inline distT="0" distB="0" distL="0" distR="0">
            <wp:extent cx="1257300" cy="1325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68" w:rsidRDefault="00CC6A68" w:rsidP="00CC6A68">
      <w:pPr>
        <w:rPr>
          <w:rFonts w:ascii="Tahoma" w:hAnsi="Tahoma" w:cs="Tahoma"/>
          <w:b/>
          <w:bCs/>
          <w:sz w:val="28"/>
          <w:szCs w:val="28"/>
        </w:rPr>
      </w:pPr>
    </w:p>
    <w:p w:rsidR="00CC6A68" w:rsidRPr="00B064BC" w:rsidRDefault="00CC6A68" w:rsidP="00CC6A68">
      <w:pPr>
        <w:rPr>
          <w:rFonts w:ascii="Calibri" w:hAnsi="Calibri" w:cs="Tahoma"/>
          <w:b/>
          <w:bCs/>
          <w:sz w:val="28"/>
          <w:szCs w:val="28"/>
        </w:rPr>
      </w:pPr>
      <w:r w:rsidRPr="00B064BC">
        <w:rPr>
          <w:rFonts w:ascii="Calibri" w:hAnsi="Calibri" w:cs="Tahoma"/>
          <w:b/>
          <w:bCs/>
          <w:sz w:val="28"/>
          <w:szCs w:val="28"/>
        </w:rPr>
        <w:t>PROJECT BRIEF</w:t>
      </w:r>
      <w:r w:rsidR="008A0CB8" w:rsidRPr="00B064BC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:rsidR="00CC6A68" w:rsidRPr="00B064BC" w:rsidRDefault="0000354A" w:rsidP="00CC6A68">
      <w:pPr>
        <w:rPr>
          <w:rFonts w:ascii="Calibri" w:hAnsi="Calibri" w:cs="Tahoma"/>
        </w:rPr>
      </w:pPr>
      <w:r>
        <w:rPr>
          <w:rFonts w:ascii="Calibri" w:hAnsi="Calibri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pt" to="435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T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ZOgU29cDuGl2tlQKT2rvXnR9LtDSpctUQ2PfF8vBkCykJG8SQkbZ+C2Q/9Z&#10;M4ghR6+jaOfadgES5EDn2JvLvTf87BGFw9k8TZ9S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"/>
            </w:pict>
          </mc:Fallback>
        </mc:AlternateContent>
      </w:r>
    </w:p>
    <w:p w:rsidR="00477D4C" w:rsidRPr="00B064BC" w:rsidRDefault="00CC6A68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>Grantee</w:t>
      </w:r>
      <w:r w:rsidR="008256E3" w:rsidRPr="00B064BC">
        <w:rPr>
          <w:rFonts w:ascii="Calibri" w:hAnsi="Calibri" w:cs="Tahoma"/>
          <w:b/>
        </w:rPr>
        <w:t xml:space="preserve"> Name</w:t>
      </w:r>
      <w:r w:rsidRPr="00B064BC">
        <w:rPr>
          <w:rFonts w:ascii="Calibri" w:hAnsi="Calibri" w:cs="Tahoma"/>
          <w:b/>
        </w:rPr>
        <w:t xml:space="preserve"> (</w:t>
      </w:r>
      <w:r w:rsidR="00477D4C" w:rsidRPr="00B064BC">
        <w:rPr>
          <w:rFonts w:ascii="Calibri" w:hAnsi="Calibri" w:cs="Tahoma"/>
          <w:b/>
        </w:rPr>
        <w:t>org &amp;</w:t>
      </w:r>
      <w:r w:rsidR="005E111C" w:rsidRPr="00B064BC">
        <w:rPr>
          <w:rFonts w:ascii="Calibri" w:hAnsi="Calibri" w:cs="Tahoma"/>
          <w:b/>
        </w:rPr>
        <w:t xml:space="preserve"> individual</w:t>
      </w:r>
      <w:r w:rsidR="00477D4C" w:rsidRPr="00B064BC">
        <w:rPr>
          <w:rFonts w:ascii="Calibri" w:hAnsi="Calibri" w:cs="Tahoma"/>
          <w:b/>
        </w:rPr>
        <w:t>)</w:t>
      </w:r>
      <w:r w:rsidR="00605FC6" w:rsidRPr="00B064BC">
        <w:rPr>
          <w:rFonts w:ascii="Calibri" w:hAnsi="Calibri" w:cs="Tahoma"/>
          <w:b/>
        </w:rPr>
        <w:t>:</w:t>
      </w:r>
      <w:r w:rsidR="00B579FA">
        <w:rPr>
          <w:rFonts w:ascii="Calibri" w:hAnsi="Calibri" w:cs="Tahoma"/>
          <w:b/>
        </w:rPr>
        <w:t xml:space="preserve"> </w:t>
      </w:r>
      <w:proofErr w:type="spellStart"/>
      <w:r w:rsidR="00B579FA">
        <w:rPr>
          <w:rFonts w:ascii="Calibri" w:hAnsi="Calibri" w:cs="Tahoma"/>
          <w:b/>
        </w:rPr>
        <w:t>Ashoka</w:t>
      </w:r>
      <w:proofErr w:type="spellEnd"/>
      <w:r w:rsidR="00B579FA">
        <w:rPr>
          <w:rFonts w:ascii="Calibri" w:hAnsi="Calibri" w:cs="Tahoma"/>
          <w:b/>
        </w:rPr>
        <w:t xml:space="preserve"> East Africa</w:t>
      </w:r>
    </w:p>
    <w:p w:rsidR="007015C3" w:rsidRPr="00B064BC" w:rsidRDefault="00477D4C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>Volunteer Name(s)</w:t>
      </w:r>
      <w:r w:rsidR="00605FC6" w:rsidRPr="00B064BC">
        <w:rPr>
          <w:rFonts w:ascii="Calibri" w:hAnsi="Calibri" w:cs="Tahoma"/>
          <w:b/>
        </w:rPr>
        <w:t>:</w:t>
      </w:r>
      <w:r w:rsidR="00B579FA">
        <w:rPr>
          <w:rFonts w:ascii="Calibri" w:hAnsi="Calibri" w:cs="Tahoma"/>
          <w:b/>
        </w:rPr>
        <w:t xml:space="preserve">   Aprille Ibarra- </w:t>
      </w:r>
      <w:proofErr w:type="spellStart"/>
      <w:r w:rsidR="00B579FA">
        <w:rPr>
          <w:rFonts w:ascii="Calibri" w:hAnsi="Calibri" w:cs="Tahoma"/>
          <w:b/>
        </w:rPr>
        <w:t>Requino</w:t>
      </w:r>
      <w:proofErr w:type="spellEnd"/>
      <w:r w:rsidR="00B579FA">
        <w:rPr>
          <w:rFonts w:ascii="Calibri" w:hAnsi="Calibri" w:cs="Tahoma"/>
          <w:b/>
        </w:rPr>
        <w:t>, Lorrenzo Martin Santos</w:t>
      </w:r>
      <w:proofErr w:type="gramStart"/>
      <w:r w:rsidR="00B579FA">
        <w:rPr>
          <w:rFonts w:ascii="Calibri" w:hAnsi="Calibri" w:cs="Tahoma"/>
          <w:b/>
        </w:rPr>
        <w:t>,  Carol</w:t>
      </w:r>
      <w:proofErr w:type="gramEnd"/>
      <w:r w:rsidR="00B579FA">
        <w:rPr>
          <w:rFonts w:ascii="Calibri" w:hAnsi="Calibri" w:cs="Tahoma"/>
          <w:b/>
        </w:rPr>
        <w:t xml:space="preserve"> Anne </w:t>
      </w:r>
      <w:proofErr w:type="spellStart"/>
      <w:r w:rsidR="00B579FA">
        <w:rPr>
          <w:rFonts w:ascii="Calibri" w:hAnsi="Calibri" w:cs="Tahoma"/>
          <w:b/>
        </w:rPr>
        <w:t>Tragura</w:t>
      </w:r>
      <w:proofErr w:type="spellEnd"/>
    </w:p>
    <w:p w:rsidR="00CC6A68" w:rsidRPr="00B064BC" w:rsidRDefault="00CC6A68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 xml:space="preserve">Customer </w:t>
      </w:r>
      <w:r w:rsidRPr="00B579FA">
        <w:rPr>
          <w:rFonts w:asciiTheme="minorHAnsi" w:hAnsiTheme="minorHAnsi" w:cs="Tahoma"/>
          <w:b/>
        </w:rPr>
        <w:t>#:</w:t>
      </w:r>
      <w:r w:rsidR="00B579FA" w:rsidRPr="00B579FA">
        <w:rPr>
          <w:rFonts w:asciiTheme="minorHAnsi" w:hAnsiTheme="minorHAnsi" w:cs="Tahoma"/>
          <w:b/>
        </w:rPr>
        <w:t xml:space="preserve"> </w:t>
      </w:r>
      <w:r w:rsidR="00B579FA" w:rsidRPr="00B579FA">
        <w:rPr>
          <w:rFonts w:asciiTheme="minorHAnsi" w:hAnsiTheme="minorHAnsi"/>
          <w:b/>
        </w:rPr>
        <w:t xml:space="preserve">3523089 </w:t>
      </w:r>
      <w:proofErr w:type="spellStart"/>
      <w:r w:rsidR="00B579FA" w:rsidRPr="00B579FA">
        <w:rPr>
          <w:rFonts w:asciiTheme="minorHAnsi" w:hAnsiTheme="minorHAnsi"/>
          <w:b/>
        </w:rPr>
        <w:t>Ashoka</w:t>
      </w:r>
      <w:proofErr w:type="spellEnd"/>
    </w:p>
    <w:p w:rsidR="007015C3" w:rsidRPr="00B064BC" w:rsidRDefault="007015C3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>Account Manager Name:</w:t>
      </w:r>
      <w:r w:rsidR="00B579FA">
        <w:rPr>
          <w:rFonts w:ascii="Calibri" w:hAnsi="Calibri" w:cs="Tahoma"/>
          <w:b/>
        </w:rPr>
        <w:t xml:space="preserve"> Charles Cave</w:t>
      </w:r>
    </w:p>
    <w:p w:rsidR="00CC6A68" w:rsidRPr="00B064BC" w:rsidRDefault="00CC6A68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 xml:space="preserve">Project </w:t>
      </w:r>
      <w:r w:rsidR="001643AE" w:rsidRPr="00B064BC">
        <w:rPr>
          <w:rFonts w:ascii="Calibri" w:hAnsi="Calibri" w:cs="Tahoma"/>
          <w:b/>
        </w:rPr>
        <w:t>Type</w:t>
      </w:r>
      <w:r w:rsidR="007015C3" w:rsidRPr="00B064BC">
        <w:rPr>
          <w:rFonts w:ascii="Calibri" w:hAnsi="Calibri" w:cs="Tahoma"/>
          <w:b/>
        </w:rPr>
        <w:t xml:space="preserve"> (i.e. Dashboard)</w:t>
      </w:r>
      <w:r w:rsidRPr="00B064BC">
        <w:rPr>
          <w:rFonts w:ascii="Calibri" w:hAnsi="Calibri" w:cs="Tahoma"/>
          <w:b/>
        </w:rPr>
        <w:t>:</w:t>
      </w:r>
      <w:r w:rsidR="00B579FA">
        <w:rPr>
          <w:rFonts w:ascii="Calibri" w:hAnsi="Calibri" w:cs="Tahoma"/>
          <w:b/>
        </w:rPr>
        <w:t xml:space="preserve"> Simple Implementation</w:t>
      </w:r>
    </w:p>
    <w:p w:rsidR="00CC6A68" w:rsidRPr="00B064BC" w:rsidRDefault="0000354A" w:rsidP="00CC6A68">
      <w:pPr>
        <w:rPr>
          <w:rFonts w:ascii="Calibri" w:hAnsi="Calibri" w:cs="Tahoma"/>
        </w:rPr>
      </w:pPr>
      <w:r>
        <w:rPr>
          <w:rFonts w:ascii="Calibri" w:hAnsi="Calibri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pt" to="435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bo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nM7S9CmFFtL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"/>
            </w:pict>
          </mc:Fallback>
        </mc:AlternateContent>
      </w:r>
    </w:p>
    <w:p w:rsidR="00CC6A68" w:rsidRPr="00B064BC" w:rsidRDefault="00CC6A68" w:rsidP="00CC6A68">
      <w:pPr>
        <w:rPr>
          <w:rFonts w:ascii="Calibri" w:hAnsi="Calibri" w:cs="Tahoma"/>
          <w:i/>
        </w:rPr>
      </w:pPr>
    </w:p>
    <w:p w:rsidR="00CC6A68" w:rsidRPr="00B064BC" w:rsidRDefault="00CC6A68" w:rsidP="00CC6A68">
      <w:pPr>
        <w:rPr>
          <w:rFonts w:ascii="Calibri" w:hAnsi="Calibri" w:cs="Tahoma"/>
          <w:b/>
          <w:bCs/>
        </w:rPr>
      </w:pPr>
      <w:r w:rsidRPr="00B064BC">
        <w:rPr>
          <w:rFonts w:ascii="Calibri" w:hAnsi="Calibri" w:cs="Tahoma"/>
          <w:b/>
          <w:bCs/>
        </w:rPr>
        <w:t>Part One: Background</w:t>
      </w:r>
      <w:r w:rsidR="00345BE3" w:rsidRPr="00B064BC">
        <w:rPr>
          <w:rFonts w:ascii="Calibri" w:hAnsi="Calibri" w:cs="Tahoma"/>
          <w:b/>
          <w:bCs/>
        </w:rPr>
        <w:t xml:space="preserve"> </w:t>
      </w:r>
    </w:p>
    <w:p w:rsidR="00CC6A68" w:rsidRPr="00B064BC" w:rsidRDefault="00CC6A68" w:rsidP="00CC6A68">
      <w:pPr>
        <w:rPr>
          <w:rFonts w:ascii="Calibri" w:hAnsi="Calibri" w:cs="Tahoma"/>
        </w:rPr>
      </w:pPr>
    </w:p>
    <w:p w:rsidR="00345BE3" w:rsidRDefault="00777BB8" w:rsidP="00CD664F">
      <w:pPr>
        <w:numPr>
          <w:ilvl w:val="0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 xml:space="preserve">What does your </w:t>
      </w:r>
      <w:r w:rsidR="00AE35AF">
        <w:rPr>
          <w:rFonts w:ascii="Calibri" w:hAnsi="Calibri" w:cs="Tahoma"/>
          <w:u w:val="single"/>
        </w:rPr>
        <w:t>o</w:t>
      </w:r>
      <w:r w:rsidRPr="00B064BC">
        <w:rPr>
          <w:rFonts w:ascii="Calibri" w:hAnsi="Calibri" w:cs="Tahoma"/>
          <w:u w:val="single"/>
        </w:rPr>
        <w:t xml:space="preserve">rganization do and how do you do it? </w:t>
      </w:r>
    </w:p>
    <w:p w:rsidR="00F61432" w:rsidRDefault="00F61432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 w:rsidRPr="00F61432">
        <w:rPr>
          <w:rFonts w:ascii="Calibri" w:hAnsi="Calibri" w:cs="Tahoma"/>
        </w:rPr>
        <w:t>A global organization. Embedded of the global organization.  Cover also Kenya.  Small team. There is also in Manila</w:t>
      </w:r>
      <w:r>
        <w:rPr>
          <w:rFonts w:ascii="Calibri" w:hAnsi="Calibri" w:cs="Tahoma"/>
        </w:rPr>
        <w:t>. Leading change makers. Organizing leading entrepreneurs globally. Giving funds to entrepreneurs</w:t>
      </w:r>
    </w:p>
    <w:p w:rsidR="00F61432" w:rsidRDefault="00F61432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Used to use </w:t>
      </w:r>
      <w:proofErr w:type="spellStart"/>
      <w:r>
        <w:rPr>
          <w:rFonts w:ascii="Calibri" w:hAnsi="Calibri" w:cs="Tahoma"/>
        </w:rPr>
        <w:t>salesforce</w:t>
      </w:r>
      <w:proofErr w:type="spellEnd"/>
      <w:r>
        <w:rPr>
          <w:rFonts w:ascii="Calibri" w:hAnsi="Calibri" w:cs="Tahoma"/>
        </w:rPr>
        <w:t xml:space="preserve"> to track</w:t>
      </w:r>
      <w:r w:rsidR="00380928">
        <w:rPr>
          <w:rFonts w:ascii="Calibri" w:hAnsi="Calibri" w:cs="Tahoma"/>
        </w:rPr>
        <w:t xml:space="preserve"> revenue (pipeline)</w:t>
      </w:r>
    </w:p>
    <w:p w:rsidR="00F61432" w:rsidRDefault="00F61432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Will be communicating on the finance side</w:t>
      </w:r>
    </w:p>
    <w:p w:rsidR="00945F5E" w:rsidRDefault="00945F5E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Track expenses</w:t>
      </w:r>
    </w:p>
    <w:p w:rsidR="00945F5E" w:rsidRDefault="00945F5E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Chart of accounts to match to revenue</w:t>
      </w:r>
    </w:p>
    <w:p w:rsidR="00945F5E" w:rsidRDefault="00945F5E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Use NetSuite more than the excel sheets used right now</w:t>
      </w:r>
    </w:p>
    <w:p w:rsidR="00945F5E" w:rsidRDefault="00945F5E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Greater ability</w:t>
      </w:r>
    </w:p>
    <w:p w:rsidR="00380928" w:rsidRPr="00F61432" w:rsidRDefault="00380928" w:rsidP="00F61432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Using spreadsheet</w:t>
      </w:r>
    </w:p>
    <w:p w:rsidR="00AD7C78" w:rsidRPr="00B064BC" w:rsidRDefault="00AD7C78" w:rsidP="00AD7C78">
      <w:pPr>
        <w:spacing w:line="276" w:lineRule="auto"/>
        <w:rPr>
          <w:rFonts w:ascii="Calibri" w:hAnsi="Calibri" w:cs="Tahoma"/>
          <w:u w:val="single"/>
        </w:rPr>
      </w:pPr>
    </w:p>
    <w:p w:rsidR="00345BE3" w:rsidRDefault="00777BB8" w:rsidP="00CD664F">
      <w:pPr>
        <w:numPr>
          <w:ilvl w:val="0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 xml:space="preserve">What is your role within the organization? </w:t>
      </w:r>
    </w:p>
    <w:p w:rsidR="00B579FA" w:rsidRPr="00B064BC" w:rsidRDefault="00B579FA" w:rsidP="00B579FA">
      <w:pPr>
        <w:numPr>
          <w:ilvl w:val="1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579FA">
        <w:rPr>
          <w:rFonts w:asciiTheme="minorHAnsi" w:hAnsiTheme="minorHAnsi" w:cs="Tahoma"/>
        </w:rPr>
        <w:t xml:space="preserve">Simon </w:t>
      </w:r>
      <w:r w:rsidRPr="00B579FA">
        <w:rPr>
          <w:rFonts w:asciiTheme="minorHAnsi" w:hAnsiTheme="minorHAnsi"/>
        </w:rPr>
        <w:t>Stumpf</w:t>
      </w:r>
      <w:r>
        <w:rPr>
          <w:rFonts w:ascii="Calibri" w:hAnsi="Calibri" w:cs="Tahoma"/>
        </w:rPr>
        <w:t xml:space="preserve"> – Director of </w:t>
      </w:r>
      <w:proofErr w:type="spellStart"/>
      <w:r>
        <w:rPr>
          <w:rFonts w:ascii="Calibri" w:hAnsi="Calibri" w:cs="Tahoma"/>
        </w:rPr>
        <w:t>Ashoka</w:t>
      </w:r>
      <w:proofErr w:type="spellEnd"/>
      <w:r>
        <w:rPr>
          <w:rFonts w:ascii="Calibri" w:hAnsi="Calibri" w:cs="Tahoma"/>
        </w:rPr>
        <w:t xml:space="preserve"> East Africa</w:t>
      </w:r>
    </w:p>
    <w:p w:rsidR="00AD7C78" w:rsidRPr="00B064BC" w:rsidRDefault="00AD7C78" w:rsidP="00AD7C78">
      <w:pPr>
        <w:spacing w:line="276" w:lineRule="auto"/>
        <w:rPr>
          <w:rFonts w:ascii="Calibri" w:hAnsi="Calibri" w:cs="Tahoma"/>
        </w:rPr>
      </w:pPr>
    </w:p>
    <w:p w:rsidR="00CC6A68" w:rsidRDefault="00CC6A68" w:rsidP="00CD664F">
      <w:pPr>
        <w:numPr>
          <w:ilvl w:val="0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 xml:space="preserve">How </w:t>
      </w:r>
      <w:r w:rsidR="00777BB8" w:rsidRPr="00B064BC">
        <w:rPr>
          <w:rFonts w:ascii="Calibri" w:hAnsi="Calibri" w:cs="Tahoma"/>
          <w:u w:val="single"/>
        </w:rPr>
        <w:t>long have you used NetSuite – what do you use it for? (don’t assume they use the same instance of NS that you use)</w:t>
      </w:r>
    </w:p>
    <w:p w:rsidR="00380928" w:rsidRDefault="00380928" w:rsidP="00380928">
      <w:pPr>
        <w:pStyle w:val="ListParagraph"/>
        <w:rPr>
          <w:rFonts w:cs="Tahoma"/>
          <w:u w:val="single"/>
        </w:rPr>
      </w:pPr>
    </w:p>
    <w:p w:rsidR="00380928" w:rsidRDefault="00380928" w:rsidP="00380928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 w:rsidRPr="00380928">
        <w:rPr>
          <w:rFonts w:ascii="Calibri" w:hAnsi="Calibri" w:cs="Tahoma"/>
        </w:rPr>
        <w:t xml:space="preserve">Washington </w:t>
      </w:r>
      <w:r>
        <w:rPr>
          <w:rFonts w:ascii="Calibri" w:hAnsi="Calibri" w:cs="Tahoma"/>
        </w:rPr>
        <w:t>DC used NetS</w:t>
      </w:r>
      <w:r w:rsidRPr="00380928">
        <w:rPr>
          <w:rFonts w:ascii="Calibri" w:hAnsi="Calibri" w:cs="Tahoma"/>
        </w:rPr>
        <w:t>uite but not East Africa</w:t>
      </w:r>
    </w:p>
    <w:p w:rsidR="00380928" w:rsidRPr="00380928" w:rsidRDefault="00B579FA" w:rsidP="00380928">
      <w:pPr>
        <w:numPr>
          <w:ilvl w:val="1"/>
          <w:numId w:val="10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Just used NetS</w:t>
      </w:r>
      <w:r w:rsidR="00380928">
        <w:rPr>
          <w:rFonts w:ascii="Calibri" w:hAnsi="Calibri" w:cs="Tahoma"/>
        </w:rPr>
        <w:t>uite for importing data</w:t>
      </w:r>
    </w:p>
    <w:p w:rsidR="00AD7C78" w:rsidRPr="00B064BC" w:rsidRDefault="00AD7C78" w:rsidP="00AD7C78">
      <w:pPr>
        <w:spacing w:line="276" w:lineRule="auto"/>
        <w:ind w:left="720"/>
        <w:rPr>
          <w:rFonts w:ascii="Calibri" w:hAnsi="Calibri" w:cs="Tahoma"/>
          <w:u w:val="single"/>
        </w:rPr>
      </w:pPr>
    </w:p>
    <w:p w:rsidR="004751F7" w:rsidRDefault="00CC6A68" w:rsidP="00CD664F">
      <w:pPr>
        <w:numPr>
          <w:ilvl w:val="0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lastRenderedPageBreak/>
        <w:t>Who</w:t>
      </w:r>
      <w:r w:rsidR="00777BB8" w:rsidRPr="00B064BC">
        <w:rPr>
          <w:rFonts w:ascii="Calibri" w:hAnsi="Calibri" w:cs="Tahoma"/>
          <w:u w:val="single"/>
        </w:rPr>
        <w:t xml:space="preserve"> else</w:t>
      </w:r>
      <w:r w:rsidRPr="00B064BC">
        <w:rPr>
          <w:rFonts w:ascii="Calibri" w:hAnsi="Calibri" w:cs="Tahoma"/>
          <w:u w:val="single"/>
        </w:rPr>
        <w:t xml:space="preserve"> on your staff uses NetSuite?</w:t>
      </w:r>
      <w:r w:rsidR="004751F7" w:rsidRPr="00B064BC">
        <w:rPr>
          <w:rFonts w:ascii="Calibri" w:hAnsi="Calibri" w:cs="Tahoma"/>
          <w:u w:val="single"/>
        </w:rPr>
        <w:t xml:space="preserve"> </w:t>
      </w:r>
    </w:p>
    <w:p w:rsidR="005D44F7" w:rsidRPr="00B064BC" w:rsidRDefault="005D44F7" w:rsidP="005D44F7">
      <w:pPr>
        <w:numPr>
          <w:ilvl w:val="1"/>
          <w:numId w:val="10"/>
        </w:numPr>
        <w:spacing w:line="276" w:lineRule="auto"/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>None in East Africa</w:t>
      </w:r>
    </w:p>
    <w:p w:rsidR="004751F7" w:rsidRPr="00B064BC" w:rsidRDefault="004751F7" w:rsidP="00AD7C78">
      <w:pPr>
        <w:spacing w:line="276" w:lineRule="auto"/>
        <w:rPr>
          <w:rFonts w:ascii="Calibri" w:hAnsi="Calibri" w:cs="Tahoma"/>
          <w:u w:val="single"/>
        </w:rPr>
      </w:pPr>
    </w:p>
    <w:p w:rsidR="00B064BC" w:rsidRDefault="004751F7" w:rsidP="00CD664F">
      <w:pPr>
        <w:numPr>
          <w:ilvl w:val="0"/>
          <w:numId w:val="10"/>
        </w:numPr>
        <w:spacing w:line="276" w:lineRule="auto"/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>Contacts:  Are there other decision makers for this project? Who will ensure this project is successful after</w:t>
      </w:r>
      <w:r w:rsidRPr="004751F7">
        <w:rPr>
          <w:rFonts w:ascii="Calibri" w:hAnsi="Calibri" w:cs="Tahoma"/>
          <w:u w:val="single"/>
        </w:rPr>
        <w:t xml:space="preserve"> the </w:t>
      </w:r>
      <w:proofErr w:type="spellStart"/>
      <w:r w:rsidRPr="004751F7">
        <w:rPr>
          <w:rFonts w:ascii="Calibri" w:hAnsi="Calibri" w:cs="Tahoma"/>
          <w:u w:val="single"/>
        </w:rPr>
        <w:t>SuiteVolunteer</w:t>
      </w:r>
      <w:proofErr w:type="spellEnd"/>
      <w:r w:rsidRPr="004751F7">
        <w:rPr>
          <w:rFonts w:ascii="Calibri" w:hAnsi="Calibri" w:cs="Tahoma"/>
          <w:u w:val="single"/>
        </w:rPr>
        <w:t xml:space="preserve"> program is over?</w:t>
      </w:r>
    </w:p>
    <w:p w:rsidR="005D44F7" w:rsidRPr="004976AB" w:rsidRDefault="005D44F7" w:rsidP="005D44F7">
      <w:pPr>
        <w:numPr>
          <w:ilvl w:val="1"/>
          <w:numId w:val="10"/>
        </w:numPr>
        <w:spacing w:line="276" w:lineRule="auto"/>
        <w:rPr>
          <w:rFonts w:asciiTheme="minorHAnsi" w:hAnsiTheme="minorHAnsi" w:cs="Tahoma"/>
        </w:rPr>
      </w:pPr>
      <w:r w:rsidRPr="004976AB">
        <w:rPr>
          <w:rFonts w:asciiTheme="minorHAnsi" w:hAnsiTheme="minorHAnsi" w:cs="Tahoma"/>
        </w:rPr>
        <w:t xml:space="preserve">Vicky </w:t>
      </w:r>
      <w:r w:rsidR="004976AB" w:rsidRPr="004976AB">
        <w:rPr>
          <w:rFonts w:asciiTheme="minorHAnsi" w:hAnsiTheme="minorHAnsi"/>
        </w:rPr>
        <w:t>Nyakundi </w:t>
      </w:r>
    </w:p>
    <w:p w:rsidR="00B064BC" w:rsidRPr="00B064BC" w:rsidRDefault="00B064BC" w:rsidP="00CC6A68">
      <w:pPr>
        <w:rPr>
          <w:rFonts w:ascii="Calibri" w:hAnsi="Calibri" w:cs="Tahoma"/>
          <w:bCs/>
          <w:i/>
        </w:rPr>
      </w:pPr>
    </w:p>
    <w:p w:rsidR="00CC6A68" w:rsidRPr="00B064BC" w:rsidRDefault="00CC6A68" w:rsidP="00CC6A68">
      <w:pPr>
        <w:rPr>
          <w:rFonts w:ascii="Calibri" w:hAnsi="Calibri" w:cs="Tahoma"/>
          <w:bCs/>
          <w:i/>
        </w:rPr>
      </w:pPr>
      <w:proofErr w:type="gramStart"/>
      <w:r w:rsidRPr="00B064BC">
        <w:rPr>
          <w:rFonts w:ascii="Calibri" w:hAnsi="Calibri" w:cs="Tahoma"/>
          <w:bCs/>
          <w:i/>
        </w:rPr>
        <w:t>Now, onto the SuiteVolunteer</w:t>
      </w:r>
      <w:r w:rsidR="00777BB8" w:rsidRPr="00B064BC">
        <w:rPr>
          <w:rFonts w:ascii="Calibri" w:hAnsi="Calibri" w:cs="Tahoma"/>
          <w:bCs/>
          <w:i/>
        </w:rPr>
        <w:t xml:space="preserve"> </w:t>
      </w:r>
      <w:r w:rsidRPr="00B064BC">
        <w:rPr>
          <w:rFonts w:ascii="Calibri" w:hAnsi="Calibri" w:cs="Tahoma"/>
          <w:bCs/>
          <w:i/>
        </w:rPr>
        <w:t>Project.</w:t>
      </w:r>
      <w:proofErr w:type="gramEnd"/>
      <w:r w:rsidRPr="00B064BC">
        <w:rPr>
          <w:rFonts w:ascii="Calibri" w:hAnsi="Calibri" w:cs="Tahoma"/>
          <w:bCs/>
          <w:i/>
        </w:rPr>
        <w:t xml:space="preserve"> Feel free to</w:t>
      </w:r>
      <w:r w:rsidR="00AD7C78">
        <w:rPr>
          <w:rFonts w:ascii="Calibri" w:hAnsi="Calibri" w:cs="Tahoma"/>
          <w:bCs/>
          <w:i/>
        </w:rPr>
        <w:t xml:space="preserve"> ask questions outside of these – The goal is to figure out everything you need to know in order to develop the scope of the project.</w:t>
      </w:r>
    </w:p>
    <w:p w:rsidR="00CC6A68" w:rsidRPr="00B064BC" w:rsidRDefault="00CC6A68" w:rsidP="00CC6A68">
      <w:pPr>
        <w:rPr>
          <w:rFonts w:ascii="Calibri" w:hAnsi="Calibri" w:cs="Tahoma"/>
          <w:b/>
          <w:bCs/>
          <w:i/>
        </w:rPr>
      </w:pPr>
    </w:p>
    <w:p w:rsidR="00AE35AF" w:rsidRDefault="00AE35AF" w:rsidP="00CC6A68">
      <w:pPr>
        <w:rPr>
          <w:rFonts w:ascii="Calibri" w:hAnsi="Calibri" w:cs="Tahoma"/>
          <w:b/>
          <w:bCs/>
        </w:rPr>
      </w:pPr>
    </w:p>
    <w:p w:rsidR="00CC6A68" w:rsidRPr="00B064BC" w:rsidRDefault="00CC6A68" w:rsidP="00CC6A68">
      <w:pPr>
        <w:rPr>
          <w:rFonts w:ascii="Calibri" w:hAnsi="Calibri" w:cs="Tahoma"/>
          <w:b/>
          <w:bCs/>
        </w:rPr>
      </w:pPr>
      <w:r w:rsidRPr="00B064BC">
        <w:rPr>
          <w:rFonts w:ascii="Calibri" w:hAnsi="Calibri" w:cs="Tahoma"/>
          <w:b/>
          <w:bCs/>
        </w:rPr>
        <w:t xml:space="preserve">Part Two: Project Specifications </w:t>
      </w:r>
    </w:p>
    <w:p w:rsidR="00CC6A68" w:rsidRPr="00B064BC" w:rsidRDefault="00CC6A68" w:rsidP="00CC6A68">
      <w:pPr>
        <w:rPr>
          <w:rFonts w:ascii="Calibri" w:hAnsi="Calibri" w:cs="Tahoma"/>
          <w:u w:val="single"/>
        </w:rPr>
      </w:pPr>
    </w:p>
    <w:p w:rsidR="00CC6A68" w:rsidRDefault="00CC6A68" w:rsidP="00CD664F">
      <w:pPr>
        <w:numPr>
          <w:ilvl w:val="0"/>
          <w:numId w:val="11"/>
        </w:numPr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>Describe what the project is that you were accepted for:</w:t>
      </w:r>
    </w:p>
    <w:p w:rsidR="005D44F7" w:rsidRPr="00B064BC" w:rsidRDefault="005D44F7" w:rsidP="005D44F7">
      <w:pPr>
        <w:numPr>
          <w:ilvl w:val="1"/>
          <w:numId w:val="11"/>
        </w:numPr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>Simple Implementation</w:t>
      </w:r>
    </w:p>
    <w:p w:rsidR="00CC6A68" w:rsidRPr="00B064BC" w:rsidRDefault="00CC6A68" w:rsidP="00CC6A68">
      <w:pPr>
        <w:rPr>
          <w:rFonts w:ascii="Calibri" w:hAnsi="Calibri" w:cs="Tahoma"/>
          <w:u w:val="single"/>
        </w:rPr>
      </w:pPr>
    </w:p>
    <w:p w:rsidR="00CC6A68" w:rsidRDefault="00CC6A68" w:rsidP="00CD664F">
      <w:pPr>
        <w:numPr>
          <w:ilvl w:val="0"/>
          <w:numId w:val="11"/>
        </w:numPr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>What are you hoping to achieve</w:t>
      </w:r>
      <w:r w:rsidR="00777BB8" w:rsidRPr="00B064BC">
        <w:rPr>
          <w:rFonts w:ascii="Calibri" w:hAnsi="Calibri" w:cs="Tahoma"/>
          <w:u w:val="single"/>
        </w:rPr>
        <w:t xml:space="preserve"> from this</w:t>
      </w:r>
      <w:r w:rsidR="00B064BC" w:rsidRPr="00B064BC">
        <w:rPr>
          <w:rFonts w:ascii="Calibri" w:hAnsi="Calibri" w:cs="Tahoma"/>
          <w:u w:val="single"/>
        </w:rPr>
        <w:t xml:space="preserve"> project</w:t>
      </w:r>
      <w:r w:rsidR="00777BB8" w:rsidRPr="00B064BC">
        <w:rPr>
          <w:rFonts w:ascii="Calibri" w:hAnsi="Calibri" w:cs="Tahoma"/>
          <w:u w:val="single"/>
        </w:rPr>
        <w:t xml:space="preserve">? </w:t>
      </w:r>
    </w:p>
    <w:p w:rsidR="00B579FA" w:rsidRDefault="00B579FA" w:rsidP="00B579FA">
      <w:pPr>
        <w:numPr>
          <w:ilvl w:val="1"/>
          <w:numId w:val="1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NetSuite </w:t>
      </w:r>
      <w:r w:rsidR="005D44F7" w:rsidRPr="005D44F7">
        <w:rPr>
          <w:rFonts w:ascii="Calibri" w:hAnsi="Calibri" w:cs="Tahoma"/>
        </w:rPr>
        <w:t>Training</w:t>
      </w:r>
      <w:r>
        <w:rPr>
          <w:rFonts w:ascii="Calibri" w:hAnsi="Calibri" w:cs="Tahoma"/>
        </w:rPr>
        <w:t xml:space="preserve"> - Basic overview of how the system works</w:t>
      </w:r>
    </w:p>
    <w:p w:rsidR="005D44F7" w:rsidRPr="00B579FA" w:rsidRDefault="00B579FA" w:rsidP="005D44F7">
      <w:pPr>
        <w:numPr>
          <w:ilvl w:val="1"/>
          <w:numId w:val="11"/>
        </w:numPr>
        <w:rPr>
          <w:rFonts w:ascii="Calibri" w:hAnsi="Calibri" w:cs="Tahoma"/>
        </w:rPr>
      </w:pPr>
      <w:proofErr w:type="spellStart"/>
      <w:r w:rsidRPr="00B579FA">
        <w:rPr>
          <w:rFonts w:ascii="Calibri" w:hAnsi="Calibri" w:cs="Tahoma"/>
        </w:rPr>
        <w:t>Ashoka</w:t>
      </w:r>
      <w:proofErr w:type="spellEnd"/>
      <w:r w:rsidRPr="00B579FA">
        <w:rPr>
          <w:rFonts w:ascii="Calibri" w:hAnsi="Calibri" w:cs="Tahoma"/>
        </w:rPr>
        <w:t xml:space="preserve"> doesn’t need much of </w:t>
      </w:r>
      <w:r>
        <w:rPr>
          <w:rFonts w:ascii="Calibri" w:hAnsi="Calibri" w:cs="Tahoma"/>
        </w:rPr>
        <w:t xml:space="preserve">NetSuite </w:t>
      </w:r>
      <w:r w:rsidR="005D44F7" w:rsidRPr="00B579FA">
        <w:rPr>
          <w:rFonts w:ascii="Calibri" w:hAnsi="Calibri" w:cs="Tahoma"/>
        </w:rPr>
        <w:t>customization and modification</w:t>
      </w:r>
      <w:r>
        <w:rPr>
          <w:rFonts w:ascii="Calibri" w:hAnsi="Calibri" w:cs="Tahoma"/>
        </w:rPr>
        <w:t>. They would just like to have a</w:t>
      </w:r>
      <w:r w:rsidR="005D44F7" w:rsidRPr="00B579FA">
        <w:rPr>
          <w:rFonts w:ascii="Calibri" w:hAnsi="Calibri" w:cs="Tahoma"/>
        </w:rPr>
        <w:t xml:space="preserve">nalysis of what are the </w:t>
      </w:r>
      <w:r>
        <w:rPr>
          <w:rFonts w:ascii="Calibri" w:hAnsi="Calibri" w:cs="Tahoma"/>
        </w:rPr>
        <w:t xml:space="preserve">company </w:t>
      </w:r>
      <w:r w:rsidR="005D44F7" w:rsidRPr="00B579FA">
        <w:rPr>
          <w:rFonts w:ascii="Calibri" w:hAnsi="Calibri" w:cs="Tahoma"/>
        </w:rPr>
        <w:t>requirements</w:t>
      </w:r>
      <w:r>
        <w:rPr>
          <w:rFonts w:ascii="Calibri" w:hAnsi="Calibri" w:cs="Tahoma"/>
        </w:rPr>
        <w:t xml:space="preserve"> and what are those that can be entered in NetSuite</w:t>
      </w:r>
    </w:p>
    <w:p w:rsidR="00CC6A68" w:rsidRPr="00B064BC" w:rsidRDefault="00CC6A68" w:rsidP="00CC6A68">
      <w:pPr>
        <w:pStyle w:val="ListParagraph"/>
        <w:spacing w:after="0" w:line="240" w:lineRule="auto"/>
        <w:ind w:left="0"/>
        <w:rPr>
          <w:rFonts w:eastAsia="Times New Roman" w:cs="Tahoma"/>
          <w:sz w:val="24"/>
          <w:szCs w:val="24"/>
          <w:u w:val="single"/>
        </w:rPr>
      </w:pPr>
    </w:p>
    <w:p w:rsidR="00CC6A68" w:rsidRDefault="00CC6A68" w:rsidP="00CD66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ahoma"/>
          <w:sz w:val="24"/>
          <w:szCs w:val="24"/>
          <w:u w:val="single"/>
        </w:rPr>
      </w:pPr>
      <w:r w:rsidRPr="00B064BC">
        <w:rPr>
          <w:rFonts w:eastAsia="Times New Roman" w:cs="Tahoma"/>
          <w:sz w:val="24"/>
          <w:szCs w:val="24"/>
          <w:u w:val="single"/>
        </w:rPr>
        <w:t>What challenge will this project help you overcome?</w:t>
      </w:r>
    </w:p>
    <w:p w:rsidR="005D44F7" w:rsidRDefault="005D44F7" w:rsidP="005D44F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5D44F7">
        <w:rPr>
          <w:rFonts w:eastAsia="Times New Roman" w:cs="Tahoma"/>
          <w:sz w:val="24"/>
          <w:szCs w:val="24"/>
        </w:rPr>
        <w:t>More extensive reporting, monthly or weekly basis report</w:t>
      </w:r>
    </w:p>
    <w:p w:rsidR="005D44F7" w:rsidRDefault="005D44F7" w:rsidP="005D44F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Right now it is manually done</w:t>
      </w:r>
    </w:p>
    <w:p w:rsidR="005D44F7" w:rsidRPr="005D44F7" w:rsidRDefault="005D44F7" w:rsidP="005D44F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Using so much time looking backwards</w:t>
      </w:r>
    </w:p>
    <w:p w:rsidR="00CC6A68" w:rsidRPr="00B064BC" w:rsidRDefault="00CC6A68" w:rsidP="00CC6A68">
      <w:pPr>
        <w:pStyle w:val="ListParagraph"/>
        <w:spacing w:after="0" w:line="240" w:lineRule="auto"/>
        <w:ind w:left="0"/>
        <w:rPr>
          <w:rFonts w:eastAsia="Times New Roman" w:cs="Tahoma"/>
          <w:sz w:val="24"/>
          <w:szCs w:val="24"/>
          <w:u w:val="single"/>
        </w:rPr>
      </w:pPr>
    </w:p>
    <w:p w:rsidR="00CC6A68" w:rsidRDefault="00777BB8" w:rsidP="00CD66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ahoma"/>
          <w:sz w:val="24"/>
          <w:szCs w:val="24"/>
          <w:u w:val="single"/>
        </w:rPr>
      </w:pPr>
      <w:r w:rsidRPr="00B064BC">
        <w:rPr>
          <w:rFonts w:eastAsia="Times New Roman" w:cs="Tahoma"/>
          <w:sz w:val="24"/>
          <w:szCs w:val="24"/>
          <w:u w:val="single"/>
        </w:rPr>
        <w:t xml:space="preserve">What training or knowledge do you think you’ll need to use </w:t>
      </w:r>
      <w:r w:rsidR="00B064BC" w:rsidRPr="00B064BC">
        <w:rPr>
          <w:rFonts w:eastAsia="Times New Roman" w:cs="Tahoma"/>
          <w:sz w:val="24"/>
          <w:szCs w:val="24"/>
          <w:u w:val="single"/>
        </w:rPr>
        <w:t>these</w:t>
      </w:r>
      <w:r w:rsidRPr="00B064BC">
        <w:rPr>
          <w:rFonts w:eastAsia="Times New Roman" w:cs="Tahoma"/>
          <w:sz w:val="24"/>
          <w:szCs w:val="24"/>
          <w:u w:val="single"/>
        </w:rPr>
        <w:t xml:space="preserve"> deliverable</w:t>
      </w:r>
      <w:r w:rsidR="00B064BC" w:rsidRPr="00B064BC">
        <w:rPr>
          <w:rFonts w:eastAsia="Times New Roman" w:cs="Tahoma"/>
          <w:sz w:val="24"/>
          <w:szCs w:val="24"/>
          <w:u w:val="single"/>
        </w:rPr>
        <w:t>s</w:t>
      </w:r>
      <w:r w:rsidRPr="00B064BC">
        <w:rPr>
          <w:rFonts w:eastAsia="Times New Roman" w:cs="Tahoma"/>
          <w:sz w:val="24"/>
          <w:szCs w:val="24"/>
          <w:u w:val="single"/>
        </w:rPr>
        <w:t>?</w:t>
      </w:r>
    </w:p>
    <w:p w:rsidR="00B579FA" w:rsidRPr="00B579FA" w:rsidRDefault="00B579FA" w:rsidP="00B579FA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B579FA">
        <w:rPr>
          <w:rFonts w:eastAsia="Times New Roman" w:cs="Tahoma"/>
          <w:sz w:val="24"/>
          <w:szCs w:val="24"/>
        </w:rPr>
        <w:t>Training of NetSuite basic functionalities</w:t>
      </w:r>
    </w:p>
    <w:p w:rsidR="004751F7" w:rsidRPr="00B064BC" w:rsidRDefault="004751F7" w:rsidP="00CC6A68">
      <w:pPr>
        <w:pStyle w:val="ListParagraph"/>
        <w:spacing w:after="0" w:line="240" w:lineRule="auto"/>
        <w:ind w:left="0"/>
        <w:rPr>
          <w:rFonts w:eastAsia="Times New Roman" w:cs="Tahoma"/>
          <w:sz w:val="24"/>
          <w:szCs w:val="24"/>
          <w:u w:val="single"/>
        </w:rPr>
      </w:pPr>
    </w:p>
    <w:p w:rsidR="00CC6A68" w:rsidRDefault="00777BB8" w:rsidP="00CD66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ahoma"/>
          <w:sz w:val="24"/>
          <w:szCs w:val="24"/>
          <w:u w:val="single"/>
        </w:rPr>
      </w:pPr>
      <w:r w:rsidRPr="00B064BC">
        <w:rPr>
          <w:rFonts w:eastAsia="Times New Roman" w:cs="Tahoma"/>
          <w:sz w:val="24"/>
          <w:szCs w:val="24"/>
          <w:u w:val="single"/>
        </w:rPr>
        <w:t>What is your</w:t>
      </w:r>
      <w:r w:rsidR="00CC6A68" w:rsidRPr="00B064BC">
        <w:rPr>
          <w:rFonts w:eastAsia="Times New Roman" w:cs="Tahoma"/>
          <w:sz w:val="24"/>
          <w:szCs w:val="24"/>
          <w:u w:val="single"/>
        </w:rPr>
        <w:t xml:space="preserve"> expected outcome</w:t>
      </w:r>
      <w:r w:rsidRPr="00B064BC">
        <w:rPr>
          <w:rFonts w:eastAsia="Times New Roman" w:cs="Tahoma"/>
          <w:sz w:val="24"/>
          <w:szCs w:val="24"/>
          <w:u w:val="single"/>
        </w:rPr>
        <w:t xml:space="preserve"> </w:t>
      </w:r>
      <w:r w:rsidR="00CC6A68" w:rsidRPr="00B064BC">
        <w:rPr>
          <w:rFonts w:eastAsia="Times New Roman" w:cs="Tahoma"/>
          <w:sz w:val="24"/>
          <w:szCs w:val="24"/>
          <w:u w:val="single"/>
        </w:rPr>
        <w:t>from this project</w:t>
      </w:r>
      <w:r w:rsidRPr="00B064BC">
        <w:rPr>
          <w:rFonts w:eastAsia="Times New Roman" w:cs="Tahoma"/>
          <w:sz w:val="24"/>
          <w:szCs w:val="24"/>
          <w:u w:val="single"/>
        </w:rPr>
        <w:t xml:space="preserve"> (how </w:t>
      </w:r>
      <w:r w:rsidR="00B064BC" w:rsidRPr="00B064BC">
        <w:rPr>
          <w:rFonts w:eastAsia="Times New Roman" w:cs="Tahoma"/>
          <w:sz w:val="24"/>
          <w:szCs w:val="24"/>
          <w:u w:val="single"/>
        </w:rPr>
        <w:t>would you</w:t>
      </w:r>
      <w:r w:rsidRPr="00B064BC">
        <w:rPr>
          <w:rFonts w:eastAsia="Times New Roman" w:cs="Tahoma"/>
          <w:sz w:val="24"/>
          <w:szCs w:val="24"/>
          <w:u w:val="single"/>
        </w:rPr>
        <w:t xml:space="preserve"> </w:t>
      </w:r>
      <w:r w:rsidR="004751F7" w:rsidRPr="00B064BC">
        <w:rPr>
          <w:rFonts w:eastAsia="Times New Roman" w:cs="Tahoma"/>
          <w:sz w:val="24"/>
          <w:szCs w:val="24"/>
          <w:u w:val="single"/>
        </w:rPr>
        <w:t>define</w:t>
      </w:r>
      <w:r w:rsidRPr="00B064BC">
        <w:rPr>
          <w:rFonts w:eastAsia="Times New Roman" w:cs="Tahoma"/>
          <w:sz w:val="24"/>
          <w:szCs w:val="24"/>
          <w:u w:val="single"/>
        </w:rPr>
        <w:t xml:space="preserve"> success)</w:t>
      </w:r>
      <w:r w:rsidR="00CC6A68" w:rsidRPr="00B064BC">
        <w:rPr>
          <w:rFonts w:eastAsia="Times New Roman" w:cs="Tahoma"/>
          <w:sz w:val="24"/>
          <w:szCs w:val="24"/>
          <w:u w:val="single"/>
        </w:rPr>
        <w:t xml:space="preserve">? </w:t>
      </w:r>
    </w:p>
    <w:p w:rsidR="00B579FA" w:rsidRPr="00B064BC" w:rsidRDefault="00B579FA" w:rsidP="00B579FA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ahoma"/>
          <w:sz w:val="24"/>
          <w:szCs w:val="24"/>
          <w:u w:val="single"/>
        </w:rPr>
      </w:pPr>
      <w:r>
        <w:rPr>
          <w:rFonts w:eastAsia="Times New Roman" w:cs="Tahoma"/>
          <w:sz w:val="24"/>
          <w:szCs w:val="24"/>
        </w:rPr>
        <w:t>To be able to utilize and successfully use NetSuite just like the Washington DC office</w:t>
      </w:r>
    </w:p>
    <w:p w:rsidR="00CC6A68" w:rsidRPr="00B064BC" w:rsidRDefault="00CC6A68" w:rsidP="00CC6A68">
      <w:pPr>
        <w:rPr>
          <w:rFonts w:ascii="Calibri" w:hAnsi="Calibri" w:cs="Tahoma"/>
          <w:b/>
          <w:u w:val="single"/>
        </w:rPr>
      </w:pPr>
    </w:p>
    <w:p w:rsidR="00CC6A68" w:rsidRDefault="004751F7" w:rsidP="00CD664F">
      <w:pPr>
        <w:numPr>
          <w:ilvl w:val="0"/>
          <w:numId w:val="11"/>
        </w:numPr>
        <w:rPr>
          <w:rFonts w:ascii="Calibri" w:hAnsi="Calibri" w:cs="Tahoma"/>
          <w:u w:val="single"/>
        </w:rPr>
      </w:pPr>
      <w:r w:rsidRPr="00B064BC">
        <w:rPr>
          <w:rFonts w:ascii="Calibri" w:hAnsi="Calibri" w:cs="Tahoma"/>
          <w:u w:val="single"/>
        </w:rPr>
        <w:t>Is there any field or nonprofit sector knowledge that I need to know to complete this project?</w:t>
      </w:r>
    </w:p>
    <w:p w:rsidR="00B579FA" w:rsidRDefault="00B579FA" w:rsidP="00B579FA">
      <w:pPr>
        <w:pStyle w:val="ListParagraph"/>
        <w:rPr>
          <w:rFonts w:cs="Tahoma"/>
          <w:u w:val="single"/>
        </w:rPr>
      </w:pPr>
    </w:p>
    <w:p w:rsidR="00B579FA" w:rsidRPr="00B579FA" w:rsidRDefault="00B579FA" w:rsidP="00B579FA">
      <w:pPr>
        <w:numPr>
          <w:ilvl w:val="1"/>
          <w:numId w:val="11"/>
        </w:numPr>
        <w:rPr>
          <w:rFonts w:ascii="Calibri" w:hAnsi="Calibri" w:cs="Tahoma"/>
        </w:rPr>
      </w:pPr>
      <w:r w:rsidRPr="00B579FA">
        <w:rPr>
          <w:rFonts w:ascii="Calibri" w:hAnsi="Calibri" w:cs="Tahoma"/>
        </w:rPr>
        <w:t>None</w:t>
      </w:r>
    </w:p>
    <w:p w:rsidR="004751F7" w:rsidRPr="00B064BC" w:rsidRDefault="004751F7" w:rsidP="00CC6A68">
      <w:pPr>
        <w:rPr>
          <w:rFonts w:ascii="Calibri" w:hAnsi="Calibri" w:cs="Tahoma"/>
          <w:b/>
        </w:rPr>
      </w:pPr>
    </w:p>
    <w:p w:rsidR="00B064BC" w:rsidRPr="00B064BC" w:rsidRDefault="00B064BC" w:rsidP="00CC6A68">
      <w:pPr>
        <w:rPr>
          <w:rFonts w:ascii="Calibri" w:hAnsi="Calibri" w:cs="Tahoma"/>
          <w:b/>
        </w:rPr>
      </w:pPr>
    </w:p>
    <w:p w:rsidR="004751F7" w:rsidRPr="00B064BC" w:rsidRDefault="004751F7" w:rsidP="00CC6A68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 xml:space="preserve">Part Three: Communication </w:t>
      </w:r>
      <w:r w:rsidR="00605FC6" w:rsidRPr="00B064BC">
        <w:rPr>
          <w:rFonts w:ascii="Calibri" w:hAnsi="Calibri" w:cs="Tahoma"/>
          <w:b/>
        </w:rPr>
        <w:t>- Working Relationship</w:t>
      </w:r>
    </w:p>
    <w:p w:rsidR="004751F7" w:rsidRPr="0094608D" w:rsidRDefault="004751F7" w:rsidP="00CD664F">
      <w:pPr>
        <w:numPr>
          <w:ilvl w:val="0"/>
          <w:numId w:val="11"/>
        </w:numPr>
        <w:rPr>
          <w:rFonts w:ascii="Calibri" w:hAnsi="Calibri" w:cs="Tahoma"/>
          <w:b/>
        </w:rPr>
      </w:pPr>
      <w:r w:rsidRPr="00B064BC">
        <w:rPr>
          <w:rFonts w:ascii="Calibri" w:hAnsi="Calibri" w:cs="Tahoma"/>
          <w:u w:val="single"/>
        </w:rPr>
        <w:t xml:space="preserve">How do you like to share information? Email/Phone &amp; </w:t>
      </w:r>
      <w:proofErr w:type="spellStart"/>
      <w:r w:rsidRPr="00B064BC">
        <w:rPr>
          <w:rFonts w:ascii="Calibri" w:hAnsi="Calibri" w:cs="Tahoma"/>
          <w:u w:val="single"/>
        </w:rPr>
        <w:t>Webex</w:t>
      </w:r>
      <w:proofErr w:type="spellEnd"/>
      <w:r w:rsidRPr="00B064BC">
        <w:rPr>
          <w:rFonts w:ascii="Calibri" w:hAnsi="Calibri" w:cs="Tahoma"/>
          <w:u w:val="single"/>
        </w:rPr>
        <w:t>?</w:t>
      </w:r>
    </w:p>
    <w:p w:rsidR="0094608D" w:rsidRPr="00B579FA" w:rsidRDefault="0094608D" w:rsidP="0094608D">
      <w:pPr>
        <w:numPr>
          <w:ilvl w:val="1"/>
          <w:numId w:val="11"/>
        </w:numPr>
        <w:rPr>
          <w:rFonts w:ascii="Calibri" w:hAnsi="Calibri" w:cs="Tahoma"/>
          <w:b/>
        </w:rPr>
      </w:pPr>
      <w:r w:rsidRPr="00B579FA">
        <w:rPr>
          <w:rFonts w:ascii="Calibri" w:hAnsi="Calibri" w:cs="Tahoma"/>
        </w:rPr>
        <w:t>Email is the most convenient means of communication aside from the scheduled sessions</w:t>
      </w:r>
    </w:p>
    <w:p w:rsidR="004751F7" w:rsidRPr="00B064BC" w:rsidRDefault="004751F7" w:rsidP="004751F7">
      <w:pPr>
        <w:ind w:left="720"/>
        <w:rPr>
          <w:rFonts w:ascii="Calibri" w:hAnsi="Calibri" w:cs="Tahoma"/>
          <w:b/>
        </w:rPr>
      </w:pPr>
    </w:p>
    <w:p w:rsidR="004751F7" w:rsidRPr="0094608D" w:rsidRDefault="004751F7" w:rsidP="00CD664F">
      <w:pPr>
        <w:numPr>
          <w:ilvl w:val="0"/>
          <w:numId w:val="11"/>
        </w:numPr>
        <w:rPr>
          <w:rFonts w:ascii="Calibri" w:hAnsi="Calibri" w:cs="Tahoma"/>
          <w:b/>
        </w:rPr>
      </w:pPr>
      <w:r w:rsidRPr="00B064BC">
        <w:rPr>
          <w:rFonts w:ascii="Calibri" w:hAnsi="Calibri" w:cs="Tahoma"/>
          <w:u w:val="single"/>
        </w:rPr>
        <w:lastRenderedPageBreak/>
        <w:t>What is a good day/time for us to meet for check-ins?</w:t>
      </w:r>
    </w:p>
    <w:p w:rsidR="0094608D" w:rsidRPr="00B579FA" w:rsidRDefault="0094608D" w:rsidP="0094608D">
      <w:pPr>
        <w:numPr>
          <w:ilvl w:val="1"/>
          <w:numId w:val="11"/>
        </w:numPr>
        <w:rPr>
          <w:rFonts w:ascii="Calibri" w:hAnsi="Calibri" w:cs="Tahoma"/>
          <w:b/>
        </w:rPr>
      </w:pPr>
      <w:r w:rsidRPr="00B579FA">
        <w:rPr>
          <w:rFonts w:ascii="Calibri" w:hAnsi="Calibri" w:cs="Tahoma"/>
        </w:rPr>
        <w:t xml:space="preserve">MW 2-4 </w:t>
      </w:r>
    </w:p>
    <w:p w:rsidR="004751F7" w:rsidRPr="00B064BC" w:rsidRDefault="004751F7" w:rsidP="004751F7">
      <w:pPr>
        <w:ind w:left="720"/>
        <w:rPr>
          <w:rFonts w:ascii="Calibri" w:hAnsi="Calibri" w:cs="Tahoma"/>
          <w:b/>
        </w:rPr>
      </w:pPr>
    </w:p>
    <w:p w:rsidR="004751F7" w:rsidRPr="00B579FA" w:rsidRDefault="004751F7" w:rsidP="00CD664F">
      <w:pPr>
        <w:numPr>
          <w:ilvl w:val="0"/>
          <w:numId w:val="11"/>
        </w:numPr>
        <w:rPr>
          <w:rFonts w:ascii="Calibri" w:hAnsi="Calibri" w:cs="Tahoma"/>
          <w:b/>
        </w:rPr>
      </w:pPr>
      <w:r w:rsidRPr="00B064BC">
        <w:rPr>
          <w:rFonts w:ascii="Calibri" w:hAnsi="Calibri" w:cs="Tahoma"/>
          <w:u w:val="single"/>
        </w:rPr>
        <w:t>What time zone do you work in?</w:t>
      </w:r>
    </w:p>
    <w:p w:rsidR="00B579FA" w:rsidRPr="00B579FA" w:rsidRDefault="00B579FA" w:rsidP="00B579FA">
      <w:pPr>
        <w:numPr>
          <w:ilvl w:val="1"/>
          <w:numId w:val="11"/>
        </w:numPr>
        <w:rPr>
          <w:rFonts w:ascii="Calibri" w:hAnsi="Calibri" w:cs="Tahoma"/>
          <w:b/>
        </w:rPr>
      </w:pPr>
      <w:r w:rsidRPr="00B579FA">
        <w:rPr>
          <w:rFonts w:ascii="Calibri" w:hAnsi="Calibri" w:cs="Tahoma"/>
        </w:rPr>
        <w:t>GMT +3</w:t>
      </w:r>
    </w:p>
    <w:p w:rsidR="004751F7" w:rsidRPr="00B064BC" w:rsidRDefault="004751F7" w:rsidP="004751F7">
      <w:pPr>
        <w:ind w:left="720"/>
        <w:rPr>
          <w:rFonts w:ascii="Calibri" w:hAnsi="Calibri" w:cs="Tahoma"/>
          <w:b/>
        </w:rPr>
      </w:pPr>
    </w:p>
    <w:p w:rsidR="004751F7" w:rsidRPr="0094608D" w:rsidRDefault="004751F7" w:rsidP="00CD664F">
      <w:pPr>
        <w:numPr>
          <w:ilvl w:val="0"/>
          <w:numId w:val="11"/>
        </w:numPr>
        <w:rPr>
          <w:rFonts w:ascii="Calibri" w:hAnsi="Calibri" w:cs="Tahoma"/>
          <w:b/>
        </w:rPr>
      </w:pPr>
      <w:r w:rsidRPr="00B064BC">
        <w:rPr>
          <w:rFonts w:ascii="Calibri" w:hAnsi="Calibri" w:cs="Tahoma"/>
          <w:u w:val="single"/>
        </w:rPr>
        <w:t>What is a reasonable amount of time for a reply (24-48 hours?)</w:t>
      </w:r>
    </w:p>
    <w:p w:rsidR="0094608D" w:rsidRDefault="0094608D" w:rsidP="0094608D">
      <w:pPr>
        <w:pStyle w:val="ListParagraph"/>
        <w:rPr>
          <w:rFonts w:cs="Tahoma"/>
          <w:b/>
        </w:rPr>
      </w:pPr>
    </w:p>
    <w:p w:rsidR="0094608D" w:rsidRDefault="0094608D" w:rsidP="0094608D">
      <w:pPr>
        <w:numPr>
          <w:ilvl w:val="1"/>
          <w:numId w:val="11"/>
        </w:numPr>
        <w:rPr>
          <w:rFonts w:ascii="Calibri" w:hAnsi="Calibri" w:cs="Tahoma"/>
        </w:rPr>
      </w:pPr>
      <w:r w:rsidRPr="0094608D">
        <w:rPr>
          <w:rFonts w:ascii="Calibri" w:hAnsi="Calibri" w:cs="Tahoma"/>
        </w:rPr>
        <w:t>1 day</w:t>
      </w:r>
    </w:p>
    <w:p w:rsidR="00D62689" w:rsidRPr="00B064BC" w:rsidRDefault="00D62689" w:rsidP="00D62689">
      <w:pPr>
        <w:pBdr>
          <w:bottom w:val="single" w:sz="6" w:space="1" w:color="auto"/>
        </w:pBdr>
        <w:rPr>
          <w:rFonts w:ascii="Calibri" w:hAnsi="Calibri" w:cs="Tahoma"/>
          <w:b/>
        </w:rPr>
      </w:pPr>
    </w:p>
    <w:p w:rsidR="00D62689" w:rsidRPr="00B064BC" w:rsidRDefault="00D62689" w:rsidP="00D62689">
      <w:pPr>
        <w:rPr>
          <w:rFonts w:ascii="Calibri" w:hAnsi="Calibri" w:cs="Tahoma"/>
          <w:b/>
          <w:i/>
        </w:rPr>
      </w:pPr>
    </w:p>
    <w:p w:rsidR="00D62689" w:rsidRPr="00B064BC" w:rsidRDefault="00D62689" w:rsidP="00D62689">
      <w:pPr>
        <w:rPr>
          <w:rFonts w:ascii="Calibri" w:hAnsi="Calibri" w:cs="Tahoma"/>
          <w:i/>
          <w:u w:val="single"/>
        </w:rPr>
      </w:pPr>
      <w:r w:rsidRPr="00B064BC">
        <w:rPr>
          <w:rFonts w:ascii="Calibri" w:hAnsi="Calibri" w:cs="Tahoma"/>
          <w:i/>
          <w:u w:val="single"/>
        </w:rPr>
        <w:t>Parts 4 should be drafted by the volunteers after the call</w:t>
      </w:r>
    </w:p>
    <w:p w:rsidR="00D62689" w:rsidRPr="00B064BC" w:rsidRDefault="00D62689" w:rsidP="00D62689">
      <w:pPr>
        <w:rPr>
          <w:rFonts w:ascii="Calibri" w:hAnsi="Calibri" w:cs="Tahoma"/>
        </w:rPr>
      </w:pPr>
    </w:p>
    <w:p w:rsidR="00D62689" w:rsidRPr="00B064BC" w:rsidRDefault="00D62689" w:rsidP="00D62689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</w:rPr>
        <w:t xml:space="preserve">Part Four: Scope – </w:t>
      </w:r>
      <w:r>
        <w:rPr>
          <w:rFonts w:ascii="Calibri" w:hAnsi="Calibri" w:cs="Tahoma"/>
          <w:b/>
        </w:rPr>
        <w:t xml:space="preserve">(i.e. </w:t>
      </w:r>
      <w:proofErr w:type="gramStart"/>
      <w:r w:rsidRPr="00B064BC">
        <w:rPr>
          <w:rFonts w:ascii="Calibri" w:hAnsi="Calibri" w:cs="Tahoma"/>
          <w:b/>
        </w:rPr>
        <w:t>What</w:t>
      </w:r>
      <w:proofErr w:type="gramEnd"/>
      <w:r w:rsidRPr="00B064BC">
        <w:rPr>
          <w:rFonts w:ascii="Calibri" w:hAnsi="Calibri" w:cs="Tahoma"/>
          <w:b/>
        </w:rPr>
        <w:t xml:space="preserve"> all parties agree will/will</w:t>
      </w:r>
      <w:r>
        <w:rPr>
          <w:rFonts w:ascii="Calibri" w:hAnsi="Calibri" w:cs="Tahoma"/>
          <w:b/>
        </w:rPr>
        <w:t xml:space="preserve"> not be included in the project)</w:t>
      </w:r>
    </w:p>
    <w:p w:rsidR="00D62689" w:rsidRPr="00B064BC" w:rsidRDefault="00D62689" w:rsidP="00D62689">
      <w:pPr>
        <w:rPr>
          <w:rFonts w:ascii="Calibri" w:hAnsi="Calibri" w:cs="Tahoma"/>
          <w:i/>
        </w:rPr>
      </w:pPr>
      <w:proofErr w:type="gramStart"/>
      <w:r w:rsidRPr="00AD7C78">
        <w:rPr>
          <w:rFonts w:ascii="Calibri" w:hAnsi="Calibri" w:cs="Tahoma"/>
          <w:i/>
        </w:rPr>
        <w:t>To be prepared after the call</w:t>
      </w:r>
      <w:r>
        <w:rPr>
          <w:rFonts w:ascii="Calibri" w:hAnsi="Calibri" w:cs="Tahoma"/>
          <w:i/>
        </w:rPr>
        <w:t>.</w:t>
      </w:r>
      <w:proofErr w:type="gramEnd"/>
      <w:r>
        <w:rPr>
          <w:rFonts w:ascii="Calibri" w:hAnsi="Calibri" w:cs="Tahoma"/>
          <w:i/>
        </w:rPr>
        <w:t xml:space="preserve"> Write </w:t>
      </w:r>
      <w:r w:rsidRPr="00B064BC">
        <w:rPr>
          <w:rFonts w:ascii="Calibri" w:hAnsi="Calibri" w:cs="Tahoma"/>
          <w:i/>
        </w:rPr>
        <w:t xml:space="preserve">this to the best of your abilities. Use the </w:t>
      </w:r>
      <w:r>
        <w:rPr>
          <w:rFonts w:ascii="Calibri" w:hAnsi="Calibri" w:cs="Tahoma"/>
          <w:i/>
        </w:rPr>
        <w:t xml:space="preserve">project </w:t>
      </w:r>
      <w:r w:rsidRPr="00B064BC">
        <w:rPr>
          <w:rFonts w:ascii="Calibri" w:hAnsi="Calibri" w:cs="Tahoma"/>
          <w:i/>
        </w:rPr>
        <w:t xml:space="preserve">template </w:t>
      </w:r>
      <w:r>
        <w:rPr>
          <w:rFonts w:ascii="Calibri" w:hAnsi="Calibri" w:cs="Tahoma"/>
          <w:i/>
        </w:rPr>
        <w:t xml:space="preserve">(in this packet) </w:t>
      </w:r>
      <w:r w:rsidRPr="00B064BC">
        <w:rPr>
          <w:rFonts w:ascii="Calibri" w:hAnsi="Calibri" w:cs="Tahoma"/>
          <w:i/>
        </w:rPr>
        <w:t xml:space="preserve">as an example of critical components. Know that this will likely shift during the project, that’s okay! </w:t>
      </w:r>
    </w:p>
    <w:p w:rsidR="00D62689" w:rsidRPr="00B064BC" w:rsidRDefault="00D62689" w:rsidP="00D62689">
      <w:pPr>
        <w:rPr>
          <w:rFonts w:ascii="Calibri" w:hAnsi="Calibri" w:cs="Tahoma"/>
          <w:i/>
        </w:rPr>
      </w:pPr>
    </w:p>
    <w:p w:rsidR="00D62689" w:rsidRPr="00B064BC" w:rsidRDefault="00D62689" w:rsidP="00D62689">
      <w:pPr>
        <w:rPr>
          <w:rFonts w:ascii="Calibri" w:hAnsi="Calibri" w:cs="Tahoma"/>
          <w:b/>
        </w:rPr>
      </w:pPr>
      <w:r w:rsidRPr="00B064BC">
        <w:rPr>
          <w:rFonts w:ascii="Calibri" w:hAnsi="Calibri" w:cs="Tahoma"/>
          <w:b/>
          <w:u w:val="single"/>
        </w:rPr>
        <w:t>Define what is in Scope</w:t>
      </w:r>
      <w:r w:rsidRPr="00B064BC">
        <w:rPr>
          <w:rFonts w:ascii="Calibri" w:hAnsi="Calibri" w:cs="Tahoma"/>
          <w:b/>
        </w:rPr>
        <w:t>:</w:t>
      </w:r>
    </w:p>
    <w:p w:rsidR="00D62689" w:rsidRDefault="0036772C" w:rsidP="00D626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Familiarize grantee with NetSuite (Training Sessions) covering the following topics:</w:t>
      </w:r>
    </w:p>
    <w:p w:rsidR="0036772C" w:rsidRPr="008D32AA" w:rsidRDefault="008D32AA" w:rsidP="0036772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ahoma"/>
          <w:i/>
          <w:color w:val="000000" w:themeColor="text1"/>
          <w:sz w:val="24"/>
          <w:szCs w:val="24"/>
        </w:rPr>
      </w:pPr>
      <w:r w:rsidRPr="008D32AA">
        <w:rPr>
          <w:rFonts w:eastAsia="Times New Roman" w:cs="Tahoma"/>
          <w:i/>
          <w:color w:val="000000" w:themeColor="text1"/>
          <w:sz w:val="24"/>
          <w:szCs w:val="24"/>
        </w:rPr>
        <w:t>Recording Transactions</w:t>
      </w:r>
    </w:p>
    <w:p w:rsidR="008D32AA" w:rsidRPr="008D32AA" w:rsidRDefault="008D32AA" w:rsidP="0036772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ahoma"/>
          <w:i/>
          <w:color w:val="000000" w:themeColor="text1"/>
          <w:sz w:val="24"/>
          <w:szCs w:val="24"/>
        </w:rPr>
      </w:pPr>
      <w:r w:rsidRPr="008D32AA">
        <w:rPr>
          <w:rFonts w:eastAsia="Times New Roman" w:cs="Tahoma"/>
          <w:i/>
          <w:color w:val="000000" w:themeColor="text1"/>
          <w:sz w:val="24"/>
          <w:szCs w:val="24"/>
        </w:rPr>
        <w:t>Reports</w:t>
      </w:r>
    </w:p>
    <w:p w:rsidR="0036772C" w:rsidRPr="008D32AA" w:rsidRDefault="001A0452" w:rsidP="00D626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color w:val="000000" w:themeColor="text1"/>
          <w:sz w:val="24"/>
          <w:szCs w:val="24"/>
        </w:rPr>
      </w:pPr>
      <w:r w:rsidRPr="008D32AA">
        <w:rPr>
          <w:rFonts w:eastAsia="Times New Roman" w:cs="Tahoma"/>
          <w:color w:val="000000" w:themeColor="text1"/>
          <w:sz w:val="24"/>
          <w:szCs w:val="24"/>
        </w:rPr>
        <w:t>Grantee will be using existing NetSuite account used by their Washington DC office and would be trained on how to use the system</w:t>
      </w:r>
    </w:p>
    <w:p w:rsidR="001A0452" w:rsidRPr="00B064BC" w:rsidRDefault="001A0452" w:rsidP="00D626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8D32AA">
        <w:rPr>
          <w:rFonts w:eastAsia="Times New Roman" w:cs="Tahoma"/>
          <w:color w:val="000000" w:themeColor="text1"/>
          <w:sz w:val="24"/>
          <w:szCs w:val="24"/>
        </w:rPr>
        <w:t xml:space="preserve">Be able to use NetSuite </w:t>
      </w:r>
      <w:r>
        <w:rPr>
          <w:rFonts w:eastAsia="Times New Roman" w:cs="Tahoma"/>
          <w:sz w:val="24"/>
          <w:szCs w:val="24"/>
        </w:rPr>
        <w:t>reporting to substitute their excel spreadsheets</w:t>
      </w:r>
    </w:p>
    <w:p w:rsidR="00D62689" w:rsidRPr="00B064BC" w:rsidRDefault="00D62689" w:rsidP="00D62689">
      <w:pPr>
        <w:pStyle w:val="ListParagraph"/>
        <w:spacing w:after="0" w:line="240" w:lineRule="auto"/>
        <w:ind w:left="0"/>
        <w:rPr>
          <w:rFonts w:eastAsia="Times New Roman" w:cs="Tahoma"/>
          <w:b/>
          <w:sz w:val="24"/>
          <w:szCs w:val="24"/>
          <w:u w:val="single"/>
        </w:rPr>
      </w:pPr>
    </w:p>
    <w:p w:rsidR="00D62689" w:rsidRPr="00B064BC" w:rsidRDefault="00D62689" w:rsidP="00D62689">
      <w:pPr>
        <w:pStyle w:val="ListParagraph"/>
        <w:spacing w:after="0" w:line="240" w:lineRule="auto"/>
        <w:ind w:left="0"/>
        <w:rPr>
          <w:rFonts w:eastAsia="Times New Roman" w:cs="Tahoma"/>
          <w:sz w:val="24"/>
          <w:szCs w:val="24"/>
          <w:u w:val="single"/>
        </w:rPr>
      </w:pPr>
      <w:r w:rsidRPr="00B064BC">
        <w:rPr>
          <w:rFonts w:eastAsia="Times New Roman" w:cs="Tahoma"/>
          <w:b/>
          <w:sz w:val="24"/>
          <w:szCs w:val="24"/>
          <w:u w:val="single"/>
        </w:rPr>
        <w:t>Define what is out of Scope</w:t>
      </w:r>
      <w:r w:rsidRPr="00B064BC">
        <w:rPr>
          <w:rFonts w:eastAsia="Times New Roman" w:cs="Tahoma"/>
          <w:sz w:val="24"/>
          <w:szCs w:val="24"/>
          <w:u w:val="single"/>
        </w:rPr>
        <w:t xml:space="preserve">: </w:t>
      </w:r>
    </w:p>
    <w:p w:rsidR="0036772C" w:rsidRDefault="0036772C" w:rsidP="00D626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Configuration of account</w:t>
      </w:r>
    </w:p>
    <w:p w:rsidR="00D62689" w:rsidRDefault="0036772C" w:rsidP="00D626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Customization of forms</w:t>
      </w:r>
    </w:p>
    <w:p w:rsidR="001A0452" w:rsidRPr="00B064BC" w:rsidRDefault="001A0452" w:rsidP="001A045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Training on Data Migration</w:t>
      </w:r>
    </w:p>
    <w:p w:rsidR="0036772C" w:rsidRDefault="001A0452" w:rsidP="001A045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 w:rsidRPr="001A0452">
        <w:rPr>
          <w:rFonts w:eastAsia="Times New Roman" w:cs="Tahoma"/>
          <w:sz w:val="24"/>
          <w:szCs w:val="24"/>
        </w:rPr>
        <w:t>Import/Creation of data</w:t>
      </w:r>
    </w:p>
    <w:p w:rsidR="008D32AA" w:rsidRPr="001A0452" w:rsidRDefault="008D32AA" w:rsidP="001A045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Payroll Setup</w:t>
      </w:r>
    </w:p>
    <w:p w:rsidR="00D62689" w:rsidRPr="00B064BC" w:rsidRDefault="00D62689" w:rsidP="00D62689">
      <w:pPr>
        <w:pStyle w:val="ListParagraph"/>
        <w:spacing w:after="0" w:line="240" w:lineRule="auto"/>
        <w:ind w:left="0"/>
        <w:rPr>
          <w:rFonts w:eastAsia="Times New Roman" w:cs="Tahoma"/>
          <w:b/>
          <w:sz w:val="24"/>
          <w:szCs w:val="24"/>
          <w:u w:val="single"/>
        </w:rPr>
      </w:pPr>
    </w:p>
    <w:p w:rsidR="00D62689" w:rsidRPr="00B064BC" w:rsidRDefault="00D62689" w:rsidP="00D62689">
      <w:pPr>
        <w:pStyle w:val="ListParagraph"/>
        <w:spacing w:after="0" w:line="240" w:lineRule="auto"/>
        <w:ind w:left="0"/>
        <w:rPr>
          <w:rFonts w:eastAsia="Times New Roman" w:cs="Tahoma"/>
          <w:b/>
          <w:sz w:val="24"/>
          <w:szCs w:val="24"/>
        </w:rPr>
      </w:pPr>
      <w:r w:rsidRPr="00B064BC">
        <w:rPr>
          <w:rFonts w:eastAsia="Times New Roman" w:cs="Tahoma"/>
          <w:b/>
          <w:sz w:val="24"/>
          <w:szCs w:val="24"/>
          <w:u w:val="single"/>
        </w:rPr>
        <w:t>Outline Completion Criteria</w:t>
      </w:r>
      <w:r w:rsidRPr="00B064BC">
        <w:rPr>
          <w:rFonts w:eastAsia="Times New Roman" w:cs="Tahoma"/>
          <w:b/>
          <w:sz w:val="24"/>
          <w:szCs w:val="24"/>
        </w:rPr>
        <w:t>:</w:t>
      </w:r>
    </w:p>
    <w:p w:rsidR="00D62689" w:rsidRPr="00B31496" w:rsidRDefault="00B31496" w:rsidP="00D62689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i/>
        </w:rPr>
      </w:pPr>
      <w:r>
        <w:rPr>
          <w:rFonts w:eastAsia="Times New Roman" w:cs="Tahoma"/>
          <w:sz w:val="24"/>
          <w:szCs w:val="24"/>
        </w:rPr>
        <w:t xml:space="preserve">The project is complete once volunteers are able to cover all topics that are applicable for </w:t>
      </w:r>
      <w:proofErr w:type="spellStart"/>
      <w:r>
        <w:rPr>
          <w:rFonts w:eastAsia="Times New Roman" w:cs="Tahoma"/>
          <w:sz w:val="24"/>
          <w:szCs w:val="24"/>
        </w:rPr>
        <w:t>Ashoka</w:t>
      </w:r>
      <w:proofErr w:type="spellEnd"/>
    </w:p>
    <w:p w:rsidR="00B31496" w:rsidRPr="008D32AA" w:rsidRDefault="00B31496" w:rsidP="00D62689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i/>
        </w:rPr>
      </w:pPr>
      <w:r>
        <w:rPr>
          <w:rFonts w:eastAsia="Times New Roman" w:cs="Tahoma"/>
          <w:sz w:val="24"/>
          <w:szCs w:val="24"/>
        </w:rPr>
        <w:t>Grantee should have a basic knowledge of NetSuite transactions and reports right after the project</w:t>
      </w: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rPr>
          <w:rFonts w:cs="Tahoma"/>
          <w:i/>
        </w:rPr>
      </w:pPr>
    </w:p>
    <w:p w:rsidR="008D32AA" w:rsidRDefault="008D32AA" w:rsidP="008D32AA">
      <w:pP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PH" w:eastAsia="en-PH"/>
        </w:rPr>
        <w:drawing>
          <wp:inline distT="0" distB="0" distL="0" distR="0" wp14:anchorId="1AE66C85" wp14:editId="14DDF626">
            <wp:extent cx="1257300" cy="1325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AA" w:rsidRDefault="008D32AA" w:rsidP="008D32AA">
      <w:pPr>
        <w:jc w:val="center"/>
        <w:rPr>
          <w:rFonts w:ascii="Calibri" w:hAnsi="Calibri" w:cs="Calibri"/>
          <w:b/>
          <w:bCs/>
        </w:rPr>
      </w:pPr>
    </w:p>
    <w:p w:rsidR="008D32AA" w:rsidRDefault="008D32AA" w:rsidP="008D32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 Schedule </w:t>
      </w:r>
    </w:p>
    <w:p w:rsidR="008D32AA" w:rsidRDefault="008D32AA" w:rsidP="008D32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Example</w:t>
      </w:r>
    </w:p>
    <w:p w:rsidR="008D32AA" w:rsidRPr="008A0CB8" w:rsidRDefault="008D32AA" w:rsidP="008D32AA">
      <w:pPr>
        <w:rPr>
          <w:rFonts w:ascii="Calibri" w:hAnsi="Calibri" w:cs="Tahoma"/>
          <w:i/>
        </w:rPr>
      </w:pPr>
    </w:p>
    <w:p w:rsidR="008D32AA" w:rsidRPr="008A0CB8" w:rsidRDefault="008D32AA" w:rsidP="008D32AA">
      <w:pPr>
        <w:rPr>
          <w:rFonts w:ascii="Calibri" w:hAnsi="Calibri" w:cs="Tahoma"/>
          <w:b/>
          <w:i/>
        </w:rPr>
      </w:pPr>
    </w:p>
    <w:p w:rsidR="008D32AA" w:rsidRPr="008A0CB8" w:rsidRDefault="008D32AA" w:rsidP="008D32AA">
      <w:pPr>
        <w:rPr>
          <w:rFonts w:ascii="Calibri" w:hAnsi="Calibri" w:cs="Tahoma"/>
          <w:b/>
        </w:rPr>
      </w:pPr>
      <w:r w:rsidRPr="008A0CB8">
        <w:rPr>
          <w:rFonts w:ascii="Calibri" w:hAnsi="Calibri" w:cs="Tahoma"/>
          <w:b/>
        </w:rPr>
        <w:t>TIMELINE/ DELIVERABLES</w:t>
      </w:r>
      <w:r>
        <w:rPr>
          <w:rFonts w:ascii="Calibri" w:hAnsi="Calibri" w:cs="Tahom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90"/>
        <w:gridCol w:w="5238"/>
      </w:tblGrid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6B494B">
              <w:rPr>
                <w:rFonts w:ascii="Calibri" w:eastAsia="Calibri" w:hAnsi="Calibri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6B494B">
              <w:rPr>
                <w:rFonts w:ascii="Calibri" w:eastAsia="Calibri" w:hAnsi="Calibri"/>
                <w:b/>
                <w:i/>
                <w:sz w:val="22"/>
                <w:szCs w:val="22"/>
              </w:rPr>
              <w:t>Responsible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6B494B">
              <w:rPr>
                <w:rFonts w:ascii="Calibri" w:eastAsia="Calibri" w:hAnsi="Calibri"/>
                <w:b/>
                <w:i/>
                <w:sz w:val="22"/>
                <w:szCs w:val="22"/>
              </w:rPr>
              <w:t>Item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05/15/2014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8D32AA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6B494B">
              <w:rPr>
                <w:rFonts w:ascii="Calibri" w:eastAsia="Calibri" w:hAnsi="Calibri"/>
                <w:i/>
                <w:sz w:val="22"/>
                <w:szCs w:val="22"/>
              </w:rPr>
              <w:t>Introduction Call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5/21/2014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NetSuite Team</w:t>
            </w:r>
          </w:p>
        </w:tc>
        <w:tc>
          <w:tcPr>
            <w:tcW w:w="5238" w:type="dxa"/>
            <w:shd w:val="clear" w:color="auto" w:fill="auto"/>
          </w:tcPr>
          <w:p w:rsidR="008D32AA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Data Gathering from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Send Complete Project Brief with scope and Schedule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05/21/2014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Sign Off Project Brief</w:t>
            </w:r>
          </w:p>
        </w:tc>
      </w:tr>
      <w:tr w:rsidR="008D32AA" w:rsidRPr="006B494B" w:rsidTr="008D32AA">
        <w:trPr>
          <w:trHeight w:val="143"/>
        </w:trPr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5/23/2014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Provide List of Transactions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05/26/2014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 1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05/27/2014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#1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05/28/2014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#2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05/29/2014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06/02/2014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#3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06/04/2014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06/09/2014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#4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06/10/2014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4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06/11/2014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#5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06/12/2014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5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06/16/2014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&amp; NetSuite Team</w:t>
            </w:r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Training Session #6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06/17/2014</w:t>
            </w:r>
          </w:p>
        </w:tc>
        <w:tc>
          <w:tcPr>
            <w:tcW w:w="2790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Pr="006B494B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Assignment from training #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6</w:t>
            </w:r>
          </w:p>
        </w:tc>
      </w:tr>
      <w:tr w:rsidR="008D32AA" w:rsidRPr="006B494B" w:rsidTr="008D32AA">
        <w:tc>
          <w:tcPr>
            <w:tcW w:w="1548" w:type="dxa"/>
            <w:shd w:val="clear" w:color="auto" w:fill="auto"/>
          </w:tcPr>
          <w:p w:rsidR="008D32AA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06/20/2014</w:t>
            </w:r>
          </w:p>
        </w:tc>
        <w:tc>
          <w:tcPr>
            <w:tcW w:w="2790" w:type="dxa"/>
            <w:shd w:val="clear" w:color="auto" w:fill="auto"/>
          </w:tcPr>
          <w:p w:rsidR="008D32AA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Ashoka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8D32AA" w:rsidRDefault="008D32AA" w:rsidP="00E91C3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Project Completion Sign Off</w:t>
            </w:r>
          </w:p>
        </w:tc>
      </w:tr>
    </w:tbl>
    <w:p w:rsidR="008D32AA" w:rsidRDefault="008D32AA" w:rsidP="008D32AA">
      <w:pPr>
        <w:rPr>
          <w:rFonts w:ascii="Calibri" w:eastAsia="Calibri" w:hAnsi="Calibri"/>
          <w:sz w:val="22"/>
          <w:szCs w:val="22"/>
        </w:rPr>
      </w:pPr>
    </w:p>
    <w:p w:rsidR="008D32AA" w:rsidRDefault="008D32AA" w:rsidP="008D32AA">
      <w:pPr>
        <w:rPr>
          <w:rFonts w:ascii="Calibri" w:eastAsia="Calibri" w:hAnsi="Calibri"/>
          <w:sz w:val="22"/>
          <w:szCs w:val="22"/>
        </w:rPr>
      </w:pPr>
    </w:p>
    <w:p w:rsidR="008D32AA" w:rsidRDefault="008D32AA" w:rsidP="008D32AA">
      <w:pPr>
        <w:rPr>
          <w:rFonts w:ascii="Calibri" w:eastAsia="Calibri" w:hAnsi="Calibri"/>
          <w:sz w:val="22"/>
          <w:szCs w:val="22"/>
        </w:rPr>
      </w:pPr>
    </w:p>
    <w:p w:rsidR="008D32AA" w:rsidRDefault="008D32AA" w:rsidP="008D32AA">
      <w:pPr>
        <w:rPr>
          <w:rFonts w:ascii="Calibri" w:eastAsia="Calibri" w:hAnsi="Calibri"/>
          <w:sz w:val="22"/>
          <w:szCs w:val="22"/>
        </w:rPr>
      </w:pPr>
    </w:p>
    <w:p w:rsidR="008D32AA" w:rsidRPr="008D32AA" w:rsidRDefault="008D32AA" w:rsidP="008D32AA">
      <w:pPr>
        <w:rPr>
          <w:rFonts w:cs="Tahoma"/>
          <w:i/>
        </w:rPr>
      </w:pPr>
      <w:bookmarkStart w:id="0" w:name="_GoBack"/>
      <w:bookmarkEnd w:id="0"/>
    </w:p>
    <w:sectPr w:rsidR="008D32AA" w:rsidRPr="008D32AA" w:rsidSect="00CC6A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30"/>
    <w:multiLevelType w:val="hybridMultilevel"/>
    <w:tmpl w:val="0A5A8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48F"/>
    <w:multiLevelType w:val="hybridMultilevel"/>
    <w:tmpl w:val="5FC44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A5E73"/>
    <w:multiLevelType w:val="hybridMultilevel"/>
    <w:tmpl w:val="BDB0A47E"/>
    <w:lvl w:ilvl="0" w:tplc="0E7CEE62">
      <w:start w:val="22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65C27EF"/>
    <w:multiLevelType w:val="hybridMultilevel"/>
    <w:tmpl w:val="5B7AB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C2236"/>
    <w:multiLevelType w:val="hybridMultilevel"/>
    <w:tmpl w:val="725CC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5706C"/>
    <w:multiLevelType w:val="hybridMultilevel"/>
    <w:tmpl w:val="819A7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0353"/>
    <w:multiLevelType w:val="hybridMultilevel"/>
    <w:tmpl w:val="53E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BAB"/>
    <w:multiLevelType w:val="hybridMultilevel"/>
    <w:tmpl w:val="7834ECD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D84D06"/>
    <w:multiLevelType w:val="hybridMultilevel"/>
    <w:tmpl w:val="575CF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D6A91"/>
    <w:multiLevelType w:val="hybridMultilevel"/>
    <w:tmpl w:val="334C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23DCB"/>
    <w:multiLevelType w:val="hybridMultilevel"/>
    <w:tmpl w:val="CD1645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5759A"/>
    <w:multiLevelType w:val="hybridMultilevel"/>
    <w:tmpl w:val="C880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920FA"/>
    <w:multiLevelType w:val="hybridMultilevel"/>
    <w:tmpl w:val="AF5C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6037"/>
    <w:multiLevelType w:val="hybridMultilevel"/>
    <w:tmpl w:val="B6FED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BE303D"/>
    <w:multiLevelType w:val="hybridMultilevel"/>
    <w:tmpl w:val="99B68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02C32"/>
    <w:multiLevelType w:val="hybridMultilevel"/>
    <w:tmpl w:val="462A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07915"/>
    <w:multiLevelType w:val="hybridMultilevel"/>
    <w:tmpl w:val="C61E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400E3"/>
    <w:multiLevelType w:val="hybridMultilevel"/>
    <w:tmpl w:val="5D585C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E60C9"/>
    <w:multiLevelType w:val="hybridMultilevel"/>
    <w:tmpl w:val="A7B0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A41C3"/>
    <w:multiLevelType w:val="hybridMultilevel"/>
    <w:tmpl w:val="376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23515"/>
    <w:multiLevelType w:val="hybridMultilevel"/>
    <w:tmpl w:val="2E6EB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83773"/>
    <w:multiLevelType w:val="hybridMultilevel"/>
    <w:tmpl w:val="02642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6B3D51"/>
    <w:multiLevelType w:val="hybridMultilevel"/>
    <w:tmpl w:val="FDA6901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4E7712"/>
    <w:multiLevelType w:val="hybridMultilevel"/>
    <w:tmpl w:val="9FD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F5C27"/>
    <w:multiLevelType w:val="hybridMultilevel"/>
    <w:tmpl w:val="0B6EE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34F7373"/>
    <w:multiLevelType w:val="hybridMultilevel"/>
    <w:tmpl w:val="C47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C49BB"/>
    <w:multiLevelType w:val="hybridMultilevel"/>
    <w:tmpl w:val="B2F6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F6C80"/>
    <w:multiLevelType w:val="hybridMultilevel"/>
    <w:tmpl w:val="58367C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54A2C"/>
    <w:multiLevelType w:val="hybridMultilevel"/>
    <w:tmpl w:val="6DA00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C91A9F"/>
    <w:multiLevelType w:val="hybridMultilevel"/>
    <w:tmpl w:val="98E4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54E6C"/>
    <w:multiLevelType w:val="hybridMultilevel"/>
    <w:tmpl w:val="D5AEFFF6"/>
    <w:lvl w:ilvl="0" w:tplc="3409000F">
      <w:start w:val="1"/>
      <w:numFmt w:val="decimal"/>
      <w:lvlText w:val="%1."/>
      <w:lvlJc w:val="left"/>
      <w:pPr>
        <w:ind w:left="1170" w:hanging="360"/>
      </w:p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CDF334E"/>
    <w:multiLevelType w:val="hybridMultilevel"/>
    <w:tmpl w:val="CAD274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3330" w:hanging="360"/>
      </w:pPr>
    </w:lvl>
    <w:lvl w:ilvl="2" w:tplc="3409001B" w:tentative="1">
      <w:start w:val="1"/>
      <w:numFmt w:val="lowerRoman"/>
      <w:lvlText w:val="%3."/>
      <w:lvlJc w:val="right"/>
      <w:pPr>
        <w:ind w:left="4050" w:hanging="180"/>
      </w:pPr>
    </w:lvl>
    <w:lvl w:ilvl="3" w:tplc="3409000F" w:tentative="1">
      <w:start w:val="1"/>
      <w:numFmt w:val="decimal"/>
      <w:lvlText w:val="%4."/>
      <w:lvlJc w:val="left"/>
      <w:pPr>
        <w:ind w:left="4770" w:hanging="360"/>
      </w:pPr>
    </w:lvl>
    <w:lvl w:ilvl="4" w:tplc="34090019" w:tentative="1">
      <w:start w:val="1"/>
      <w:numFmt w:val="lowerLetter"/>
      <w:lvlText w:val="%5."/>
      <w:lvlJc w:val="left"/>
      <w:pPr>
        <w:ind w:left="5490" w:hanging="360"/>
      </w:pPr>
    </w:lvl>
    <w:lvl w:ilvl="5" w:tplc="3409001B" w:tentative="1">
      <w:start w:val="1"/>
      <w:numFmt w:val="lowerRoman"/>
      <w:lvlText w:val="%6."/>
      <w:lvlJc w:val="right"/>
      <w:pPr>
        <w:ind w:left="6210" w:hanging="180"/>
      </w:pPr>
    </w:lvl>
    <w:lvl w:ilvl="6" w:tplc="3409000F" w:tentative="1">
      <w:start w:val="1"/>
      <w:numFmt w:val="decimal"/>
      <w:lvlText w:val="%7."/>
      <w:lvlJc w:val="left"/>
      <w:pPr>
        <w:ind w:left="6930" w:hanging="360"/>
      </w:pPr>
    </w:lvl>
    <w:lvl w:ilvl="7" w:tplc="34090019" w:tentative="1">
      <w:start w:val="1"/>
      <w:numFmt w:val="lowerLetter"/>
      <w:lvlText w:val="%8."/>
      <w:lvlJc w:val="left"/>
      <w:pPr>
        <w:ind w:left="7650" w:hanging="360"/>
      </w:pPr>
    </w:lvl>
    <w:lvl w:ilvl="8" w:tplc="3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>
    <w:nsid w:val="5CE45B11"/>
    <w:multiLevelType w:val="hybridMultilevel"/>
    <w:tmpl w:val="EEFA8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146D23"/>
    <w:multiLevelType w:val="hybridMultilevel"/>
    <w:tmpl w:val="57A2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37823"/>
    <w:multiLevelType w:val="hybridMultilevel"/>
    <w:tmpl w:val="9F3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E5D44"/>
    <w:multiLevelType w:val="hybridMultilevel"/>
    <w:tmpl w:val="7C24E2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66025A6"/>
    <w:multiLevelType w:val="hybridMultilevel"/>
    <w:tmpl w:val="F130492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6D330A"/>
    <w:multiLevelType w:val="hybridMultilevel"/>
    <w:tmpl w:val="22349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11"/>
  </w:num>
  <w:num w:numId="5">
    <w:abstractNumId w:val="36"/>
  </w:num>
  <w:num w:numId="6">
    <w:abstractNumId w:val="6"/>
  </w:num>
  <w:num w:numId="7">
    <w:abstractNumId w:val="4"/>
  </w:num>
  <w:num w:numId="8">
    <w:abstractNumId w:val="34"/>
  </w:num>
  <w:num w:numId="9">
    <w:abstractNumId w:val="35"/>
  </w:num>
  <w:num w:numId="10">
    <w:abstractNumId w:val="15"/>
  </w:num>
  <w:num w:numId="11">
    <w:abstractNumId w:val="23"/>
  </w:num>
  <w:num w:numId="12">
    <w:abstractNumId w:val="33"/>
  </w:num>
  <w:num w:numId="13">
    <w:abstractNumId w:val="30"/>
  </w:num>
  <w:num w:numId="14">
    <w:abstractNumId w:val="10"/>
  </w:num>
  <w:num w:numId="15">
    <w:abstractNumId w:val="22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9"/>
  </w:num>
  <w:num w:numId="21">
    <w:abstractNumId w:val="18"/>
  </w:num>
  <w:num w:numId="22">
    <w:abstractNumId w:val="21"/>
  </w:num>
  <w:num w:numId="23">
    <w:abstractNumId w:val="31"/>
  </w:num>
  <w:num w:numId="24">
    <w:abstractNumId w:val="24"/>
  </w:num>
  <w:num w:numId="25">
    <w:abstractNumId w:val="37"/>
  </w:num>
  <w:num w:numId="26">
    <w:abstractNumId w:val="20"/>
  </w:num>
  <w:num w:numId="27">
    <w:abstractNumId w:val="32"/>
  </w:num>
  <w:num w:numId="28">
    <w:abstractNumId w:val="5"/>
  </w:num>
  <w:num w:numId="29">
    <w:abstractNumId w:val="26"/>
  </w:num>
  <w:num w:numId="30">
    <w:abstractNumId w:val="28"/>
  </w:num>
  <w:num w:numId="31">
    <w:abstractNumId w:val="3"/>
  </w:num>
  <w:num w:numId="32">
    <w:abstractNumId w:val="14"/>
  </w:num>
  <w:num w:numId="33">
    <w:abstractNumId w:val="13"/>
  </w:num>
  <w:num w:numId="34">
    <w:abstractNumId w:val="16"/>
  </w:num>
  <w:num w:numId="35">
    <w:abstractNumId w:val="27"/>
  </w:num>
  <w:num w:numId="36">
    <w:abstractNumId w:val="12"/>
  </w:num>
  <w:num w:numId="37">
    <w:abstractNumId w:val="2"/>
  </w:num>
  <w:num w:numId="3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9C"/>
    <w:rsid w:val="0000354A"/>
    <w:rsid w:val="00007A2D"/>
    <w:rsid w:val="00014874"/>
    <w:rsid w:val="00017D88"/>
    <w:rsid w:val="00023796"/>
    <w:rsid w:val="0003081F"/>
    <w:rsid w:val="00030894"/>
    <w:rsid w:val="000313C3"/>
    <w:rsid w:val="0003179D"/>
    <w:rsid w:val="00052706"/>
    <w:rsid w:val="00053BA5"/>
    <w:rsid w:val="00056D18"/>
    <w:rsid w:val="000636A1"/>
    <w:rsid w:val="00067A6E"/>
    <w:rsid w:val="00094D51"/>
    <w:rsid w:val="000A2167"/>
    <w:rsid w:val="000A2B8E"/>
    <w:rsid w:val="000A32B1"/>
    <w:rsid w:val="000A3A79"/>
    <w:rsid w:val="000B1519"/>
    <w:rsid w:val="000B1908"/>
    <w:rsid w:val="000B5BFE"/>
    <w:rsid w:val="000C0579"/>
    <w:rsid w:val="000C31D5"/>
    <w:rsid w:val="000C62E4"/>
    <w:rsid w:val="000D029C"/>
    <w:rsid w:val="000D72AD"/>
    <w:rsid w:val="000D7F05"/>
    <w:rsid w:val="000E24DC"/>
    <w:rsid w:val="000E30BB"/>
    <w:rsid w:val="000E475C"/>
    <w:rsid w:val="000F31DC"/>
    <w:rsid w:val="000F3801"/>
    <w:rsid w:val="000F4C46"/>
    <w:rsid w:val="000F5A46"/>
    <w:rsid w:val="0010756C"/>
    <w:rsid w:val="001109EE"/>
    <w:rsid w:val="0011231B"/>
    <w:rsid w:val="001123D7"/>
    <w:rsid w:val="001135B9"/>
    <w:rsid w:val="00115FA9"/>
    <w:rsid w:val="00120B49"/>
    <w:rsid w:val="001315C9"/>
    <w:rsid w:val="00147A6C"/>
    <w:rsid w:val="00152A5B"/>
    <w:rsid w:val="0015473A"/>
    <w:rsid w:val="00157DE9"/>
    <w:rsid w:val="00160B4E"/>
    <w:rsid w:val="001626F0"/>
    <w:rsid w:val="001643AE"/>
    <w:rsid w:val="00170C4F"/>
    <w:rsid w:val="00185A17"/>
    <w:rsid w:val="001A0452"/>
    <w:rsid w:val="001A1250"/>
    <w:rsid w:val="001B1A53"/>
    <w:rsid w:val="001C18E6"/>
    <w:rsid w:val="001C3ECF"/>
    <w:rsid w:val="001D7A88"/>
    <w:rsid w:val="001E4AB3"/>
    <w:rsid w:val="001F20B8"/>
    <w:rsid w:val="001F24F7"/>
    <w:rsid w:val="001F26D3"/>
    <w:rsid w:val="001F535F"/>
    <w:rsid w:val="00201433"/>
    <w:rsid w:val="00204787"/>
    <w:rsid w:val="00206538"/>
    <w:rsid w:val="00211679"/>
    <w:rsid w:val="00245233"/>
    <w:rsid w:val="00245880"/>
    <w:rsid w:val="002504B3"/>
    <w:rsid w:val="0025051F"/>
    <w:rsid w:val="002562DC"/>
    <w:rsid w:val="002846F0"/>
    <w:rsid w:val="002968A9"/>
    <w:rsid w:val="002A2A4A"/>
    <w:rsid w:val="002A4C2B"/>
    <w:rsid w:val="002C362D"/>
    <w:rsid w:val="002C461F"/>
    <w:rsid w:val="002C719B"/>
    <w:rsid w:val="002E0F7B"/>
    <w:rsid w:val="002E51AC"/>
    <w:rsid w:val="003127F6"/>
    <w:rsid w:val="003205A8"/>
    <w:rsid w:val="0034076B"/>
    <w:rsid w:val="003450FA"/>
    <w:rsid w:val="00345BE3"/>
    <w:rsid w:val="00350388"/>
    <w:rsid w:val="00352AD7"/>
    <w:rsid w:val="0036772C"/>
    <w:rsid w:val="003743E4"/>
    <w:rsid w:val="00380928"/>
    <w:rsid w:val="003863C9"/>
    <w:rsid w:val="00392FCD"/>
    <w:rsid w:val="00394114"/>
    <w:rsid w:val="003A26BF"/>
    <w:rsid w:val="003A34D2"/>
    <w:rsid w:val="003A51D0"/>
    <w:rsid w:val="003B5813"/>
    <w:rsid w:val="003C0700"/>
    <w:rsid w:val="003E75CD"/>
    <w:rsid w:val="003F1761"/>
    <w:rsid w:val="003F6013"/>
    <w:rsid w:val="004108E2"/>
    <w:rsid w:val="00421C1F"/>
    <w:rsid w:val="004227EF"/>
    <w:rsid w:val="0043691F"/>
    <w:rsid w:val="00436BD0"/>
    <w:rsid w:val="00436E6D"/>
    <w:rsid w:val="00441B75"/>
    <w:rsid w:val="00463A08"/>
    <w:rsid w:val="00465B84"/>
    <w:rsid w:val="004666FA"/>
    <w:rsid w:val="00471424"/>
    <w:rsid w:val="00474CEB"/>
    <w:rsid w:val="004751F7"/>
    <w:rsid w:val="00477D4C"/>
    <w:rsid w:val="00480F83"/>
    <w:rsid w:val="00485DF9"/>
    <w:rsid w:val="004866B0"/>
    <w:rsid w:val="004916CA"/>
    <w:rsid w:val="004939BF"/>
    <w:rsid w:val="00495B3D"/>
    <w:rsid w:val="004976AB"/>
    <w:rsid w:val="004B2F5C"/>
    <w:rsid w:val="004D04D6"/>
    <w:rsid w:val="004D127D"/>
    <w:rsid w:val="004E01BF"/>
    <w:rsid w:val="004E0A74"/>
    <w:rsid w:val="004F0BD2"/>
    <w:rsid w:val="00505ADB"/>
    <w:rsid w:val="005161BD"/>
    <w:rsid w:val="00516F88"/>
    <w:rsid w:val="00520F2C"/>
    <w:rsid w:val="00530124"/>
    <w:rsid w:val="0053054F"/>
    <w:rsid w:val="0053501B"/>
    <w:rsid w:val="00556078"/>
    <w:rsid w:val="0056248D"/>
    <w:rsid w:val="005800F1"/>
    <w:rsid w:val="00580636"/>
    <w:rsid w:val="005925B6"/>
    <w:rsid w:val="005A539E"/>
    <w:rsid w:val="005B1ECE"/>
    <w:rsid w:val="005B3A69"/>
    <w:rsid w:val="005B4951"/>
    <w:rsid w:val="005C110F"/>
    <w:rsid w:val="005C40EC"/>
    <w:rsid w:val="005D057B"/>
    <w:rsid w:val="005D44F7"/>
    <w:rsid w:val="005D7095"/>
    <w:rsid w:val="005D763C"/>
    <w:rsid w:val="005E111C"/>
    <w:rsid w:val="005F38AA"/>
    <w:rsid w:val="00601506"/>
    <w:rsid w:val="0060407A"/>
    <w:rsid w:val="00605CAE"/>
    <w:rsid w:val="00605FC6"/>
    <w:rsid w:val="006248E9"/>
    <w:rsid w:val="0063155C"/>
    <w:rsid w:val="00661BF9"/>
    <w:rsid w:val="00666F76"/>
    <w:rsid w:val="00676259"/>
    <w:rsid w:val="00676EB5"/>
    <w:rsid w:val="0067788B"/>
    <w:rsid w:val="00683FCD"/>
    <w:rsid w:val="00685855"/>
    <w:rsid w:val="00685933"/>
    <w:rsid w:val="00690F70"/>
    <w:rsid w:val="006A0C32"/>
    <w:rsid w:val="006B494B"/>
    <w:rsid w:val="006C2000"/>
    <w:rsid w:val="006C2ADC"/>
    <w:rsid w:val="006C2DB3"/>
    <w:rsid w:val="006D153C"/>
    <w:rsid w:val="006E1403"/>
    <w:rsid w:val="006E6435"/>
    <w:rsid w:val="007015C3"/>
    <w:rsid w:val="00725D7B"/>
    <w:rsid w:val="00734A02"/>
    <w:rsid w:val="007355F3"/>
    <w:rsid w:val="00736451"/>
    <w:rsid w:val="007418F5"/>
    <w:rsid w:val="00747572"/>
    <w:rsid w:val="00752F64"/>
    <w:rsid w:val="007623D0"/>
    <w:rsid w:val="00763AB1"/>
    <w:rsid w:val="00766FD9"/>
    <w:rsid w:val="00777BB8"/>
    <w:rsid w:val="00782508"/>
    <w:rsid w:val="00787D74"/>
    <w:rsid w:val="007B261F"/>
    <w:rsid w:val="007B28B3"/>
    <w:rsid w:val="008054A2"/>
    <w:rsid w:val="008166FE"/>
    <w:rsid w:val="00820019"/>
    <w:rsid w:val="0082015B"/>
    <w:rsid w:val="0082103D"/>
    <w:rsid w:val="008225F1"/>
    <w:rsid w:val="0082552C"/>
    <w:rsid w:val="008256E3"/>
    <w:rsid w:val="008269B1"/>
    <w:rsid w:val="00834F7B"/>
    <w:rsid w:val="0084625E"/>
    <w:rsid w:val="00854070"/>
    <w:rsid w:val="00857645"/>
    <w:rsid w:val="008636DE"/>
    <w:rsid w:val="008726A5"/>
    <w:rsid w:val="0087472D"/>
    <w:rsid w:val="00875871"/>
    <w:rsid w:val="008819EB"/>
    <w:rsid w:val="008A0CB8"/>
    <w:rsid w:val="008A6A63"/>
    <w:rsid w:val="008B23CC"/>
    <w:rsid w:val="008D32AA"/>
    <w:rsid w:val="008E2F9E"/>
    <w:rsid w:val="008F19F2"/>
    <w:rsid w:val="0090140B"/>
    <w:rsid w:val="009050AF"/>
    <w:rsid w:val="00905ACF"/>
    <w:rsid w:val="009278A0"/>
    <w:rsid w:val="00935329"/>
    <w:rsid w:val="00940AB0"/>
    <w:rsid w:val="00945F5E"/>
    <w:rsid w:val="0094608D"/>
    <w:rsid w:val="00951EC4"/>
    <w:rsid w:val="00963E71"/>
    <w:rsid w:val="0097185E"/>
    <w:rsid w:val="00977CDE"/>
    <w:rsid w:val="00986BAA"/>
    <w:rsid w:val="00986DF8"/>
    <w:rsid w:val="009937F9"/>
    <w:rsid w:val="00995F6D"/>
    <w:rsid w:val="009A2708"/>
    <w:rsid w:val="009A3613"/>
    <w:rsid w:val="009B6D0D"/>
    <w:rsid w:val="009C4BD0"/>
    <w:rsid w:val="009C7D03"/>
    <w:rsid w:val="009D059A"/>
    <w:rsid w:val="009E3161"/>
    <w:rsid w:val="009E76DA"/>
    <w:rsid w:val="009F1102"/>
    <w:rsid w:val="00A06BA4"/>
    <w:rsid w:val="00A17641"/>
    <w:rsid w:val="00A21C58"/>
    <w:rsid w:val="00A21F0A"/>
    <w:rsid w:val="00A227F5"/>
    <w:rsid w:val="00A23F08"/>
    <w:rsid w:val="00A27531"/>
    <w:rsid w:val="00A30590"/>
    <w:rsid w:val="00A32EF8"/>
    <w:rsid w:val="00A37E23"/>
    <w:rsid w:val="00A513CF"/>
    <w:rsid w:val="00A648AF"/>
    <w:rsid w:val="00A67D3A"/>
    <w:rsid w:val="00A74C6C"/>
    <w:rsid w:val="00A74D41"/>
    <w:rsid w:val="00A81946"/>
    <w:rsid w:val="00A859C5"/>
    <w:rsid w:val="00AA073F"/>
    <w:rsid w:val="00AB2E18"/>
    <w:rsid w:val="00AC1F8B"/>
    <w:rsid w:val="00AC320A"/>
    <w:rsid w:val="00AC4118"/>
    <w:rsid w:val="00AC48C4"/>
    <w:rsid w:val="00AC4FD0"/>
    <w:rsid w:val="00AD05FF"/>
    <w:rsid w:val="00AD4314"/>
    <w:rsid w:val="00AD7C78"/>
    <w:rsid w:val="00AE2B52"/>
    <w:rsid w:val="00AE35AF"/>
    <w:rsid w:val="00AF3CB5"/>
    <w:rsid w:val="00B01AF7"/>
    <w:rsid w:val="00B0459B"/>
    <w:rsid w:val="00B049EF"/>
    <w:rsid w:val="00B064BC"/>
    <w:rsid w:val="00B10AAC"/>
    <w:rsid w:val="00B1157B"/>
    <w:rsid w:val="00B1342D"/>
    <w:rsid w:val="00B13A93"/>
    <w:rsid w:val="00B200BC"/>
    <w:rsid w:val="00B21504"/>
    <w:rsid w:val="00B23D5A"/>
    <w:rsid w:val="00B23F0F"/>
    <w:rsid w:val="00B31496"/>
    <w:rsid w:val="00B32A7C"/>
    <w:rsid w:val="00B34BF8"/>
    <w:rsid w:val="00B43F02"/>
    <w:rsid w:val="00B4566F"/>
    <w:rsid w:val="00B47FB0"/>
    <w:rsid w:val="00B5154F"/>
    <w:rsid w:val="00B579FA"/>
    <w:rsid w:val="00B6239E"/>
    <w:rsid w:val="00B961F2"/>
    <w:rsid w:val="00BA0DBB"/>
    <w:rsid w:val="00BA38EE"/>
    <w:rsid w:val="00BA447E"/>
    <w:rsid w:val="00BB3FE1"/>
    <w:rsid w:val="00BC07EA"/>
    <w:rsid w:val="00BC5374"/>
    <w:rsid w:val="00BD257D"/>
    <w:rsid w:val="00BD5091"/>
    <w:rsid w:val="00BF4E79"/>
    <w:rsid w:val="00BF6222"/>
    <w:rsid w:val="00C01D1A"/>
    <w:rsid w:val="00C0310E"/>
    <w:rsid w:val="00C10474"/>
    <w:rsid w:val="00C2450D"/>
    <w:rsid w:val="00C40ED0"/>
    <w:rsid w:val="00C459F9"/>
    <w:rsid w:val="00C46D97"/>
    <w:rsid w:val="00C609B2"/>
    <w:rsid w:val="00C61FF5"/>
    <w:rsid w:val="00C62B2D"/>
    <w:rsid w:val="00C63830"/>
    <w:rsid w:val="00C74203"/>
    <w:rsid w:val="00C87116"/>
    <w:rsid w:val="00C87FFE"/>
    <w:rsid w:val="00C93597"/>
    <w:rsid w:val="00CA0E44"/>
    <w:rsid w:val="00CA1A37"/>
    <w:rsid w:val="00CB1B95"/>
    <w:rsid w:val="00CB50DE"/>
    <w:rsid w:val="00CC1C4F"/>
    <w:rsid w:val="00CC6A68"/>
    <w:rsid w:val="00CD4AFA"/>
    <w:rsid w:val="00CD664F"/>
    <w:rsid w:val="00CE022B"/>
    <w:rsid w:val="00CF376B"/>
    <w:rsid w:val="00CF6283"/>
    <w:rsid w:val="00D10B0C"/>
    <w:rsid w:val="00D12DE2"/>
    <w:rsid w:val="00D16159"/>
    <w:rsid w:val="00D173DC"/>
    <w:rsid w:val="00D2280E"/>
    <w:rsid w:val="00D229C8"/>
    <w:rsid w:val="00D31D64"/>
    <w:rsid w:val="00D340E7"/>
    <w:rsid w:val="00D45603"/>
    <w:rsid w:val="00D4709E"/>
    <w:rsid w:val="00D568DC"/>
    <w:rsid w:val="00D62689"/>
    <w:rsid w:val="00D638F6"/>
    <w:rsid w:val="00D668C5"/>
    <w:rsid w:val="00D75CE8"/>
    <w:rsid w:val="00D77CBF"/>
    <w:rsid w:val="00D9229A"/>
    <w:rsid w:val="00D92757"/>
    <w:rsid w:val="00D97BF6"/>
    <w:rsid w:val="00DA2656"/>
    <w:rsid w:val="00DA66AF"/>
    <w:rsid w:val="00DB6D5D"/>
    <w:rsid w:val="00DC1610"/>
    <w:rsid w:val="00DC6088"/>
    <w:rsid w:val="00DD5D0E"/>
    <w:rsid w:val="00DE03E2"/>
    <w:rsid w:val="00DE33C4"/>
    <w:rsid w:val="00DF0864"/>
    <w:rsid w:val="00DF092A"/>
    <w:rsid w:val="00DF32BB"/>
    <w:rsid w:val="00DF36F6"/>
    <w:rsid w:val="00E017BD"/>
    <w:rsid w:val="00E27CE0"/>
    <w:rsid w:val="00E27F1E"/>
    <w:rsid w:val="00E30448"/>
    <w:rsid w:val="00E344EF"/>
    <w:rsid w:val="00E50842"/>
    <w:rsid w:val="00E57FF1"/>
    <w:rsid w:val="00E6071C"/>
    <w:rsid w:val="00E614AC"/>
    <w:rsid w:val="00E6381B"/>
    <w:rsid w:val="00E64BDA"/>
    <w:rsid w:val="00E714F0"/>
    <w:rsid w:val="00E8506E"/>
    <w:rsid w:val="00EA3B14"/>
    <w:rsid w:val="00EA7CBE"/>
    <w:rsid w:val="00EA7D19"/>
    <w:rsid w:val="00EA7E74"/>
    <w:rsid w:val="00EC0CA8"/>
    <w:rsid w:val="00ED52FA"/>
    <w:rsid w:val="00ED6CDC"/>
    <w:rsid w:val="00ED6F68"/>
    <w:rsid w:val="00EF22DA"/>
    <w:rsid w:val="00EF7698"/>
    <w:rsid w:val="00F019E0"/>
    <w:rsid w:val="00F0577F"/>
    <w:rsid w:val="00F079B8"/>
    <w:rsid w:val="00F10634"/>
    <w:rsid w:val="00F1618A"/>
    <w:rsid w:val="00F2086D"/>
    <w:rsid w:val="00F516D4"/>
    <w:rsid w:val="00F52037"/>
    <w:rsid w:val="00F53F9C"/>
    <w:rsid w:val="00F55056"/>
    <w:rsid w:val="00F61432"/>
    <w:rsid w:val="00F67003"/>
    <w:rsid w:val="00F7149F"/>
    <w:rsid w:val="00F71E74"/>
    <w:rsid w:val="00F735C2"/>
    <w:rsid w:val="00F743D9"/>
    <w:rsid w:val="00F77506"/>
    <w:rsid w:val="00F82BD3"/>
    <w:rsid w:val="00F833EB"/>
    <w:rsid w:val="00F837FE"/>
    <w:rsid w:val="00F875B4"/>
    <w:rsid w:val="00F91641"/>
    <w:rsid w:val="00F93F53"/>
    <w:rsid w:val="00F963AD"/>
    <w:rsid w:val="00FA153F"/>
    <w:rsid w:val="00FA6927"/>
    <w:rsid w:val="00FB5B78"/>
    <w:rsid w:val="00FC082B"/>
    <w:rsid w:val="00FD0C28"/>
    <w:rsid w:val="00FD22E8"/>
    <w:rsid w:val="00FD230F"/>
    <w:rsid w:val="00FE761D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18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225F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5F1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735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8256E3"/>
    <w:rPr>
      <w:color w:val="0000FF"/>
      <w:u w:val="single"/>
    </w:rPr>
  </w:style>
  <w:style w:type="table" w:styleId="TableGrid">
    <w:name w:val="Table Grid"/>
    <w:basedOn w:val="TableNormal"/>
    <w:rsid w:val="006B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10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18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225F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5F1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735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8256E3"/>
    <w:rPr>
      <w:color w:val="0000FF"/>
      <w:u w:val="single"/>
    </w:rPr>
  </w:style>
  <w:style w:type="table" w:styleId="TableGrid">
    <w:name w:val="Table Grid"/>
    <w:basedOn w:val="TableNormal"/>
    <w:rsid w:val="006B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10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A04F-C243-4BD5-B1DF-AB1335F3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Discovery’s Create The Change Initiative----Timeline</vt:lpstr>
    </vt:vector>
  </TitlesOfParts>
  <Company>Discovery Communications, Inc.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Discovery’s Create The Change Initiative----Timeline</dc:title>
  <dc:creator>Erin Dieterich</dc:creator>
  <cp:lastModifiedBy>Tragura, Carol Anne</cp:lastModifiedBy>
  <cp:revision>4</cp:revision>
  <cp:lastPrinted>2014-01-28T11:32:00Z</cp:lastPrinted>
  <dcterms:created xsi:type="dcterms:W3CDTF">2014-05-19T11:16:00Z</dcterms:created>
  <dcterms:modified xsi:type="dcterms:W3CDTF">2014-05-21T12:00:00Z</dcterms:modified>
</cp:coreProperties>
</file>